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616350" w:rsidRDefault="008F0A7C" w:rsidP="00F4793F">
      <w:pPr>
        <w:widowControl/>
        <w:adjustRightInd w:val="0"/>
        <w:snapToGrid w:val="0"/>
        <w:spacing w:before="100" w:beforeAutospacing="1" w:after="100" w:afterAutospacing="1"/>
        <w:jc w:val="center"/>
        <w:rPr>
          <w:rFonts w:ascii="Times New Roman" w:eastAsia="標楷體" w:hAnsi="Times New Roman" w:cs="Times New Roman"/>
          <w:b/>
          <w:color w:val="000000"/>
          <w:sz w:val="28"/>
          <w:szCs w:val="28"/>
          <w:shd w:val="clear" w:color="auto" w:fill="FFFFFF"/>
        </w:rPr>
      </w:pPr>
      <w:r w:rsidRPr="00616350">
        <w:rPr>
          <w:rFonts w:ascii="Times New Roman" w:eastAsia="標楷體" w:hAnsi="Times New Roman" w:cs="Times New Roman"/>
          <w:b/>
          <w:color w:val="000000"/>
          <w:sz w:val="28"/>
          <w:szCs w:val="28"/>
          <w:shd w:val="clear" w:color="auto" w:fill="FFFFFF"/>
        </w:rPr>
        <w:t>元培醫事科技大學</w:t>
      </w:r>
      <w:r w:rsidRPr="00616350">
        <w:rPr>
          <w:rFonts w:ascii="Times New Roman" w:eastAsia="標楷體" w:hAnsi="Times New Roman" w:cs="Times New Roman"/>
          <w:b/>
          <w:color w:val="000000"/>
          <w:sz w:val="28"/>
          <w:szCs w:val="28"/>
          <w:shd w:val="clear" w:color="auto" w:fill="FFFFFF"/>
        </w:rPr>
        <w:t xml:space="preserve"> </w:t>
      </w:r>
      <w:r w:rsidRPr="00616350">
        <w:rPr>
          <w:rFonts w:ascii="Times New Roman" w:eastAsia="標楷體" w:hAnsi="Times New Roman" w:cs="Times New Roman"/>
          <w:b/>
          <w:color w:val="000000"/>
          <w:sz w:val="28"/>
          <w:szCs w:val="28"/>
          <w:shd w:val="clear" w:color="auto" w:fill="FFFFFF"/>
        </w:rPr>
        <w:t>護理系</w:t>
      </w:r>
      <w:r w:rsidRPr="00616350">
        <w:rPr>
          <w:rFonts w:ascii="Times New Roman" w:eastAsia="標楷體" w:hAnsi="Times New Roman" w:cs="Times New Roman"/>
          <w:b/>
          <w:color w:val="000000"/>
          <w:sz w:val="28"/>
          <w:szCs w:val="28"/>
          <w:shd w:val="clear" w:color="auto" w:fill="FFFFFF"/>
        </w:rPr>
        <w:t>10</w:t>
      </w:r>
      <w:r w:rsidR="00F54AD8">
        <w:rPr>
          <w:rFonts w:ascii="Times New Roman" w:eastAsia="標楷體" w:hAnsi="Times New Roman" w:cs="Times New Roman" w:hint="eastAsia"/>
          <w:b/>
          <w:color w:val="000000"/>
          <w:sz w:val="28"/>
          <w:szCs w:val="28"/>
          <w:shd w:val="clear" w:color="auto" w:fill="FFFFFF"/>
        </w:rPr>
        <w:t>6</w:t>
      </w:r>
      <w:r w:rsidRPr="00616350">
        <w:rPr>
          <w:rFonts w:ascii="Times New Roman" w:eastAsia="標楷體" w:hAnsi="Times New Roman" w:cs="Times New Roman"/>
          <w:b/>
          <w:color w:val="000000"/>
          <w:sz w:val="28"/>
          <w:szCs w:val="28"/>
          <w:shd w:val="clear" w:color="auto" w:fill="FFFFFF"/>
        </w:rPr>
        <w:t>學年</w:t>
      </w:r>
      <w:r w:rsidR="00FA772D">
        <w:rPr>
          <w:rFonts w:ascii="Times New Roman" w:eastAsia="標楷體" w:hAnsi="Times New Roman" w:cs="Times New Roman"/>
          <w:b/>
          <w:color w:val="000000"/>
          <w:sz w:val="28"/>
          <w:szCs w:val="28"/>
          <w:shd w:val="clear" w:color="auto" w:fill="FFFFFF"/>
        </w:rPr>
        <w:t>第</w:t>
      </w:r>
      <w:r w:rsidR="009055A7">
        <w:rPr>
          <w:rFonts w:ascii="Times New Roman" w:eastAsia="標楷體" w:hAnsi="Times New Roman" w:cs="Times New Roman" w:hint="eastAsia"/>
          <w:b/>
          <w:color w:val="000000"/>
          <w:sz w:val="28"/>
          <w:szCs w:val="28"/>
          <w:shd w:val="clear" w:color="auto" w:fill="FFFFFF"/>
        </w:rPr>
        <w:t>2</w:t>
      </w:r>
      <w:r w:rsidR="00FA772D">
        <w:rPr>
          <w:rFonts w:ascii="Times New Roman" w:eastAsia="標楷體" w:hAnsi="Times New Roman" w:cs="Times New Roman"/>
          <w:b/>
          <w:color w:val="000000"/>
          <w:sz w:val="28"/>
          <w:szCs w:val="28"/>
          <w:shd w:val="clear" w:color="auto" w:fill="FFFFFF"/>
        </w:rPr>
        <w:t>學期</w:t>
      </w:r>
      <w:r w:rsidRPr="00616350">
        <w:rPr>
          <w:rFonts w:ascii="Times New Roman" w:eastAsia="標楷體" w:hAnsi="Times New Roman" w:cs="Times New Roman"/>
          <w:b/>
          <w:color w:val="000000"/>
          <w:sz w:val="28"/>
          <w:szCs w:val="28"/>
          <w:shd w:val="clear" w:color="auto" w:fill="FFFFFF"/>
        </w:rPr>
        <w:t xml:space="preserve">   </w:t>
      </w:r>
      <w:r w:rsidRPr="00616350">
        <w:rPr>
          <w:rFonts w:ascii="Times New Roman" w:eastAsia="標楷體" w:hAnsi="Times New Roman" w:cs="Times New Roman"/>
          <w:b/>
          <w:snapToGrid w:val="0"/>
          <w:color w:val="000000"/>
          <w:sz w:val="28"/>
          <w:szCs w:val="28"/>
          <w:shd w:val="clear" w:color="auto" w:fill="FFFFFF"/>
        </w:rPr>
        <w:t>四技</w:t>
      </w:r>
    </w:p>
    <w:p w:rsidR="008F0A7C" w:rsidRPr="00616350" w:rsidRDefault="008F0A7C" w:rsidP="00F4793F">
      <w:pPr>
        <w:widowControl/>
        <w:adjustRightInd w:val="0"/>
        <w:snapToGrid w:val="0"/>
        <w:spacing w:before="100" w:beforeAutospacing="1" w:after="100" w:afterAutospacing="1"/>
        <w:jc w:val="center"/>
        <w:rPr>
          <w:rFonts w:ascii="Times New Roman" w:eastAsia="標楷體" w:hAnsi="Times New Roman" w:cs="Times New Roman"/>
          <w:b/>
          <w:color w:val="000000"/>
          <w:sz w:val="28"/>
          <w:szCs w:val="28"/>
          <w:shd w:val="clear" w:color="auto" w:fill="FFFFFF"/>
        </w:rPr>
      </w:pPr>
      <w:r w:rsidRPr="00616350">
        <w:rPr>
          <w:rFonts w:ascii="Times New Roman" w:eastAsia="標楷體" w:hAnsi="Times New Roman" w:cs="Times New Roman"/>
          <w:b/>
          <w:snapToGrid w:val="0"/>
          <w:color w:val="000000"/>
          <w:sz w:val="28"/>
          <w:szCs w:val="28"/>
          <w:shd w:val="clear" w:color="auto" w:fill="FFFFFF"/>
        </w:rPr>
        <w:t>婦產科護理學實習計劃</w:t>
      </w:r>
    </w:p>
    <w:p w:rsidR="008F0A7C" w:rsidRPr="00616350" w:rsidRDefault="00054701" w:rsidP="002559DF">
      <w:pPr>
        <w:snapToGrid w:val="0"/>
        <w:jc w:val="right"/>
        <w:rPr>
          <w:rFonts w:ascii="Times New Roman" w:eastAsia="標楷體" w:hAnsi="Times New Roman" w:cs="Times New Roman"/>
          <w:b/>
          <w:color w:val="000000"/>
          <w:szCs w:val="20"/>
          <w:shd w:val="clear" w:color="auto" w:fill="FFFFFF"/>
        </w:rPr>
      </w:pPr>
      <w:r>
        <w:rPr>
          <w:rFonts w:ascii="Times New Roman" w:eastAsia="標楷體" w:hAnsi="Times New Roman"/>
          <w:snapToGrid w:val="0"/>
          <w:color w:val="000000"/>
          <w:shd w:val="clear" w:color="auto" w:fill="FFFFFF"/>
        </w:rPr>
        <w:t>106</w:t>
      </w:r>
      <w:r>
        <w:rPr>
          <w:rFonts w:ascii="Times New Roman" w:eastAsia="標楷體" w:hAnsi="Times New Roman"/>
          <w:snapToGrid w:val="0"/>
          <w:color w:val="000000"/>
          <w:shd w:val="clear" w:color="auto" w:fill="FFFFFF"/>
        </w:rPr>
        <w:t>年</w:t>
      </w:r>
      <w:r>
        <w:rPr>
          <w:rFonts w:ascii="Times New Roman" w:eastAsia="標楷體" w:hAnsi="Times New Roman"/>
          <w:snapToGrid w:val="0"/>
          <w:color w:val="000000"/>
          <w:shd w:val="clear" w:color="auto" w:fill="FFFFFF"/>
        </w:rPr>
        <w:t>11</w:t>
      </w:r>
      <w:r>
        <w:rPr>
          <w:rFonts w:ascii="Times New Roman" w:eastAsia="標楷體" w:hAnsi="Times New Roman"/>
          <w:snapToGrid w:val="0"/>
          <w:color w:val="000000"/>
          <w:shd w:val="clear" w:color="auto" w:fill="FFFFFF"/>
        </w:rPr>
        <w:t>月</w:t>
      </w:r>
      <w:r>
        <w:rPr>
          <w:rFonts w:ascii="Times New Roman" w:eastAsia="標楷體" w:hAnsi="Times New Roman"/>
          <w:snapToGrid w:val="0"/>
          <w:color w:val="000000"/>
          <w:shd w:val="clear" w:color="auto" w:fill="FFFFFF"/>
        </w:rPr>
        <w:t>20</w:t>
      </w:r>
      <w:r>
        <w:rPr>
          <w:rFonts w:ascii="Times New Roman" w:eastAsia="標楷體" w:hAnsi="Times New Roman"/>
          <w:snapToGrid w:val="0"/>
          <w:color w:val="000000"/>
          <w:shd w:val="clear" w:color="auto" w:fill="FFFFFF"/>
        </w:rPr>
        <w:t>日修訂</w:t>
      </w:r>
    </w:p>
    <w:p w:rsidR="008F0A7C" w:rsidRPr="00616350" w:rsidRDefault="008F0A7C" w:rsidP="007171E7">
      <w:pPr>
        <w:rPr>
          <w:rFonts w:ascii="Times New Roman" w:eastAsia="標楷體" w:hAnsi="Times New Roman" w:cs="Times New Roman"/>
          <w:color w:val="000000"/>
          <w:szCs w:val="20"/>
          <w:shd w:val="clear" w:color="auto" w:fill="FFFFFF"/>
        </w:rPr>
      </w:pPr>
      <w:r w:rsidRPr="00616350">
        <w:rPr>
          <w:rFonts w:ascii="Times New Roman" w:eastAsia="標楷體" w:hAnsi="Times New Roman" w:cs="Times New Roman"/>
          <w:b/>
          <w:color w:val="000000"/>
          <w:szCs w:val="20"/>
          <w:shd w:val="clear" w:color="auto" w:fill="FFFFFF"/>
        </w:rPr>
        <w:t>一、年制</w:t>
      </w:r>
      <w:r w:rsidRPr="00616350">
        <w:rPr>
          <w:rFonts w:ascii="Times New Roman" w:eastAsia="標楷體" w:hAnsi="Times New Roman" w:cs="Times New Roman"/>
          <w:color w:val="000000"/>
          <w:szCs w:val="20"/>
          <w:shd w:val="clear" w:color="auto" w:fill="FFFFFF"/>
        </w:rPr>
        <w:t>：日四技</w:t>
      </w:r>
      <w:r w:rsidRPr="00616350">
        <w:rPr>
          <w:rFonts w:ascii="Times New Roman" w:eastAsia="標楷體" w:hAnsi="Times New Roman" w:cs="Times New Roman"/>
          <w:color w:val="000000"/>
          <w:szCs w:val="20"/>
          <w:shd w:val="clear" w:color="auto" w:fill="FFFFFF"/>
        </w:rPr>
        <w:t xml:space="preserve">      </w:t>
      </w:r>
      <w:r w:rsidRPr="00616350">
        <w:rPr>
          <w:rFonts w:ascii="Times New Roman" w:eastAsia="標楷體" w:hAnsi="Times New Roman" w:cs="Times New Roman"/>
          <w:b/>
          <w:color w:val="000000"/>
          <w:szCs w:val="20"/>
          <w:shd w:val="clear" w:color="auto" w:fill="FFFFFF"/>
        </w:rPr>
        <w:t>班別</w:t>
      </w:r>
      <w:r w:rsidRPr="00616350">
        <w:rPr>
          <w:rFonts w:ascii="Times New Roman" w:eastAsia="標楷體" w:hAnsi="Times New Roman" w:cs="Times New Roman"/>
          <w:color w:val="000000"/>
          <w:szCs w:val="20"/>
          <w:shd w:val="clear" w:color="auto" w:fill="FFFFFF"/>
        </w:rPr>
        <w:t>：</w:t>
      </w:r>
      <w:r w:rsidR="009055A7">
        <w:rPr>
          <w:rFonts w:ascii="Times New Roman" w:eastAsia="標楷體" w:hAnsi="Times New Roman" w:cs="Times New Roman" w:hint="eastAsia"/>
          <w:color w:val="000000"/>
          <w:szCs w:val="20"/>
          <w:shd w:val="clear" w:color="auto" w:fill="FFFFFF"/>
        </w:rPr>
        <w:t>3</w:t>
      </w:r>
      <w:r w:rsidR="00383601">
        <w:rPr>
          <w:rFonts w:ascii="Times New Roman" w:eastAsia="標楷體" w:hAnsi="Times New Roman" w:cs="Times New Roman"/>
          <w:color w:val="000000"/>
          <w:szCs w:val="20"/>
          <w:shd w:val="clear" w:color="auto" w:fill="FFFFFF"/>
        </w:rPr>
        <w:t>-1,</w:t>
      </w:r>
      <w:r w:rsidR="009055A7">
        <w:rPr>
          <w:rFonts w:ascii="Times New Roman" w:eastAsia="標楷體" w:hAnsi="Times New Roman" w:cs="Times New Roman" w:hint="eastAsia"/>
          <w:color w:val="000000"/>
          <w:szCs w:val="20"/>
          <w:shd w:val="clear" w:color="auto" w:fill="FFFFFF"/>
        </w:rPr>
        <w:t xml:space="preserve"> 3</w:t>
      </w:r>
      <w:r w:rsidR="00383601">
        <w:rPr>
          <w:rFonts w:ascii="Times New Roman" w:eastAsia="標楷體" w:hAnsi="Times New Roman" w:cs="Times New Roman"/>
          <w:color w:val="000000"/>
          <w:szCs w:val="20"/>
          <w:shd w:val="clear" w:color="auto" w:fill="FFFFFF"/>
        </w:rPr>
        <w:t>-2</w:t>
      </w:r>
    </w:p>
    <w:p w:rsidR="008F0A7C" w:rsidRPr="00616350" w:rsidRDefault="008F0A7C" w:rsidP="007171E7">
      <w:pPr>
        <w:rPr>
          <w:rFonts w:ascii="Times New Roman" w:eastAsia="標楷體" w:hAnsi="Times New Roman" w:cs="Times New Roman"/>
          <w:color w:val="000000"/>
          <w:szCs w:val="20"/>
          <w:shd w:val="clear" w:color="auto" w:fill="FFFFFF"/>
        </w:rPr>
      </w:pPr>
      <w:r w:rsidRPr="00616350">
        <w:rPr>
          <w:rFonts w:ascii="Times New Roman" w:eastAsia="標楷體" w:hAnsi="Times New Roman" w:cs="Times New Roman"/>
          <w:color w:val="000000"/>
          <w:szCs w:val="20"/>
          <w:shd w:val="clear" w:color="auto" w:fill="FFFFFF"/>
        </w:rPr>
        <w:t xml:space="preserve">    </w:t>
      </w:r>
      <w:r w:rsidRPr="00616350">
        <w:rPr>
          <w:rFonts w:ascii="Times New Roman" w:eastAsia="標楷體" w:hAnsi="Times New Roman" w:cs="Times New Roman"/>
          <w:b/>
          <w:color w:val="000000"/>
        </w:rPr>
        <w:t>學分數：</w:t>
      </w:r>
      <w:r w:rsidRPr="00616350">
        <w:rPr>
          <w:rFonts w:ascii="Times New Roman" w:eastAsia="標楷體" w:hAnsi="Times New Roman" w:cs="Times New Roman"/>
          <w:color w:val="000000"/>
        </w:rPr>
        <w:t xml:space="preserve">3  </w:t>
      </w:r>
      <w:r w:rsidRPr="00616350">
        <w:rPr>
          <w:rFonts w:ascii="Times New Roman" w:eastAsia="標楷體" w:hAnsi="Times New Roman" w:cs="Times New Roman"/>
          <w:b/>
          <w:color w:val="000000"/>
        </w:rPr>
        <w:t>實習時數：</w:t>
      </w:r>
      <w:r w:rsidRPr="00616350">
        <w:rPr>
          <w:rFonts w:ascii="Times New Roman" w:eastAsia="標楷體" w:hAnsi="Times New Roman" w:cs="Times New Roman"/>
          <w:color w:val="000000"/>
        </w:rPr>
        <w:t>共</w:t>
      </w:r>
      <w:r w:rsidRPr="00616350">
        <w:rPr>
          <w:rFonts w:ascii="Times New Roman" w:eastAsia="標楷體" w:hAnsi="Times New Roman" w:cs="Times New Roman"/>
          <w:color w:val="000000"/>
        </w:rPr>
        <w:t>15</w:t>
      </w:r>
      <w:r w:rsidRPr="00616350">
        <w:rPr>
          <w:rFonts w:ascii="Times New Roman" w:eastAsia="標楷體" w:hAnsi="Times New Roman" w:cs="Times New Roman"/>
          <w:color w:val="000000"/>
        </w:rPr>
        <w:t>天</w:t>
      </w:r>
      <w:r w:rsidRPr="00616350">
        <w:rPr>
          <w:rFonts w:ascii="Times New Roman" w:eastAsia="標楷體" w:hAnsi="Times New Roman" w:cs="Times New Roman"/>
          <w:color w:val="000000"/>
        </w:rPr>
        <w:t>(</w:t>
      </w:r>
      <w:r w:rsidRPr="00616350">
        <w:rPr>
          <w:rFonts w:ascii="Times New Roman" w:eastAsia="標楷體" w:hAnsi="Times New Roman" w:cs="Times New Roman"/>
          <w:color w:val="000000"/>
        </w:rPr>
        <w:t>每週一至週五</w:t>
      </w:r>
      <w:r w:rsidRPr="00616350">
        <w:rPr>
          <w:rFonts w:ascii="Times New Roman" w:eastAsia="標楷體" w:hAnsi="Times New Roman" w:cs="Times New Roman"/>
          <w:color w:val="000000"/>
        </w:rPr>
        <w:t>)</w:t>
      </w:r>
      <w:r w:rsidRPr="00616350">
        <w:rPr>
          <w:rFonts w:ascii="Times New Roman" w:eastAsia="標楷體" w:hAnsi="Times New Roman" w:cs="Times New Roman"/>
          <w:color w:val="000000"/>
        </w:rPr>
        <w:t>，總時數</w:t>
      </w:r>
      <w:r w:rsidRPr="00616350">
        <w:rPr>
          <w:rFonts w:ascii="Times New Roman" w:eastAsia="標楷體" w:hAnsi="Times New Roman" w:cs="Times New Roman"/>
          <w:color w:val="000000"/>
        </w:rPr>
        <w:t>120</w:t>
      </w:r>
      <w:r w:rsidRPr="00616350">
        <w:rPr>
          <w:rFonts w:ascii="Times New Roman" w:eastAsia="標楷體" w:hAnsi="Times New Roman" w:cs="Times New Roman"/>
          <w:color w:val="000000"/>
          <w:sz w:val="28"/>
          <w:szCs w:val="28"/>
        </w:rPr>
        <w:t>小時</w:t>
      </w:r>
    </w:p>
    <w:p w:rsidR="008F0A7C" w:rsidRPr="00616350" w:rsidRDefault="008F0A7C" w:rsidP="007171E7">
      <w:pPr>
        <w:rPr>
          <w:rFonts w:ascii="Times New Roman" w:eastAsia="標楷體" w:hAnsi="Times New Roman" w:cs="Times New Roman"/>
          <w:color w:val="000000"/>
          <w:szCs w:val="20"/>
          <w:shd w:val="clear" w:color="auto" w:fill="FFFFFF"/>
        </w:rPr>
      </w:pPr>
    </w:p>
    <w:p w:rsidR="008F0A7C" w:rsidRPr="00616350" w:rsidRDefault="008F0A7C" w:rsidP="007171E7">
      <w:pPr>
        <w:spacing w:line="0" w:lineRule="atLeast"/>
        <w:rPr>
          <w:rFonts w:ascii="Times New Roman" w:eastAsia="標楷體" w:hAnsi="Times New Roman" w:cs="Times New Roman"/>
          <w:color w:val="000000"/>
          <w:szCs w:val="20"/>
          <w:shd w:val="clear" w:color="auto" w:fill="FFFFFF"/>
        </w:rPr>
      </w:pPr>
      <w:r w:rsidRPr="00616350">
        <w:rPr>
          <w:rFonts w:ascii="Times New Roman" w:eastAsia="標楷體" w:hAnsi="Times New Roman" w:cs="Times New Roman"/>
          <w:b/>
          <w:color w:val="000000"/>
          <w:szCs w:val="20"/>
          <w:shd w:val="clear" w:color="auto" w:fill="FFFFFF"/>
        </w:rPr>
        <w:t>二、科目名稱</w:t>
      </w:r>
      <w:r w:rsidRPr="00616350">
        <w:rPr>
          <w:rFonts w:ascii="Times New Roman" w:eastAsia="標楷體" w:hAnsi="Times New Roman" w:cs="Times New Roman"/>
          <w:color w:val="000000"/>
          <w:szCs w:val="20"/>
          <w:shd w:val="clear" w:color="auto" w:fill="FFFFFF"/>
        </w:rPr>
        <w:t>：婦產科護理學實習</w:t>
      </w:r>
    </w:p>
    <w:p w:rsidR="008F0A7C" w:rsidRPr="00616350" w:rsidRDefault="008F0A7C" w:rsidP="007171E7">
      <w:pPr>
        <w:spacing w:line="0" w:lineRule="atLeast"/>
        <w:rPr>
          <w:rFonts w:ascii="Times New Roman" w:eastAsia="標楷體" w:hAnsi="Times New Roman" w:cs="Times New Roman"/>
          <w:color w:val="000000"/>
          <w:szCs w:val="20"/>
          <w:shd w:val="clear" w:color="auto" w:fill="FFFFFF"/>
        </w:rPr>
      </w:pPr>
    </w:p>
    <w:p w:rsidR="008F0A7C" w:rsidRPr="00616350" w:rsidRDefault="008F0A7C" w:rsidP="007171E7">
      <w:pPr>
        <w:tabs>
          <w:tab w:val="left" w:pos="720"/>
        </w:tabs>
        <w:rPr>
          <w:rFonts w:ascii="Times New Roman" w:eastAsia="標楷體" w:hAnsi="Times New Roman" w:cs="Times New Roman"/>
          <w:b/>
          <w:color w:val="000000"/>
        </w:rPr>
      </w:pPr>
      <w:r w:rsidRPr="00616350">
        <w:rPr>
          <w:rFonts w:ascii="Times New Roman" w:eastAsia="標楷體" w:hAnsi="Times New Roman" w:cs="Times New Roman"/>
          <w:b/>
          <w:color w:val="000000"/>
        </w:rPr>
        <w:t>三、實習單位</w:t>
      </w:r>
    </w:p>
    <w:p w:rsidR="008F0A7C" w:rsidRPr="00616350" w:rsidRDefault="008F0A7C" w:rsidP="007171E7">
      <w:pPr>
        <w:tabs>
          <w:tab w:val="left" w:pos="720"/>
        </w:tabs>
        <w:rPr>
          <w:rFonts w:ascii="Times New Roman" w:eastAsia="標楷體" w:hAnsi="Times New Roman" w:cs="Times New Roman"/>
          <w:snapToGrid w:val="0"/>
          <w:color w:val="000000"/>
        </w:rPr>
      </w:pPr>
      <w:r w:rsidRPr="00616350">
        <w:rPr>
          <w:rFonts w:ascii="Times New Roman" w:eastAsia="標楷體" w:hAnsi="Times New Roman" w:cs="Times New Roman"/>
          <w:color w:val="000000"/>
        </w:rPr>
        <w:t>實習日期：</w:t>
      </w:r>
      <w:r w:rsidRPr="00616350">
        <w:rPr>
          <w:rFonts w:ascii="Times New Roman" w:eastAsia="標楷體" w:hAnsi="Times New Roman" w:cs="Times New Roman"/>
          <w:snapToGrid w:val="0"/>
          <w:color w:val="000000"/>
        </w:rPr>
        <w:t>10</w:t>
      </w:r>
      <w:r w:rsidR="000A6466">
        <w:rPr>
          <w:rFonts w:ascii="Times New Roman" w:eastAsia="標楷體" w:hAnsi="Times New Roman" w:cs="Times New Roman" w:hint="eastAsia"/>
          <w:snapToGrid w:val="0"/>
          <w:color w:val="000000"/>
        </w:rPr>
        <w:t>7</w:t>
      </w:r>
      <w:r w:rsidRPr="00616350">
        <w:rPr>
          <w:rFonts w:ascii="Times New Roman" w:eastAsia="標楷體" w:hAnsi="Times New Roman" w:cs="Times New Roman"/>
          <w:snapToGrid w:val="0"/>
          <w:color w:val="000000"/>
        </w:rPr>
        <w:t>年</w:t>
      </w:r>
      <w:r w:rsidR="000A6466">
        <w:rPr>
          <w:rFonts w:ascii="Times New Roman" w:eastAsia="標楷體" w:hAnsi="Times New Roman" w:cs="Times New Roman" w:hint="eastAsia"/>
          <w:snapToGrid w:val="0"/>
          <w:color w:val="000000"/>
        </w:rPr>
        <w:t>2</w:t>
      </w:r>
      <w:r w:rsidRPr="00616350">
        <w:rPr>
          <w:rFonts w:ascii="Times New Roman" w:eastAsia="標楷體" w:hAnsi="Times New Roman" w:cs="Times New Roman"/>
          <w:snapToGrid w:val="0"/>
          <w:color w:val="000000"/>
        </w:rPr>
        <w:t>月</w:t>
      </w:r>
      <w:r w:rsidR="000A6466">
        <w:rPr>
          <w:rFonts w:ascii="Times New Roman" w:eastAsia="標楷體" w:hAnsi="Times New Roman" w:cs="Times New Roman" w:hint="eastAsia"/>
          <w:snapToGrid w:val="0"/>
          <w:color w:val="000000"/>
        </w:rPr>
        <w:t>26</w:t>
      </w:r>
      <w:r w:rsidRPr="00616350">
        <w:rPr>
          <w:rFonts w:ascii="Times New Roman" w:eastAsia="標楷體" w:hAnsi="Times New Roman" w:cs="Times New Roman"/>
          <w:snapToGrid w:val="0"/>
          <w:color w:val="000000"/>
        </w:rPr>
        <w:t>日至</w:t>
      </w:r>
      <w:r w:rsidRPr="00616350">
        <w:rPr>
          <w:rFonts w:ascii="Times New Roman" w:eastAsia="標楷體" w:hAnsi="Times New Roman" w:cs="Times New Roman"/>
          <w:snapToGrid w:val="0"/>
          <w:color w:val="000000"/>
        </w:rPr>
        <w:t>10</w:t>
      </w:r>
      <w:r w:rsidR="000A6466">
        <w:rPr>
          <w:rFonts w:ascii="Times New Roman" w:eastAsia="標楷體" w:hAnsi="Times New Roman" w:cs="Times New Roman" w:hint="eastAsia"/>
          <w:snapToGrid w:val="0"/>
          <w:color w:val="000000"/>
        </w:rPr>
        <w:t>7</w:t>
      </w:r>
      <w:r w:rsidRPr="00616350">
        <w:rPr>
          <w:rFonts w:ascii="Times New Roman" w:eastAsia="標楷體" w:hAnsi="Times New Roman" w:cs="Times New Roman"/>
          <w:snapToGrid w:val="0"/>
          <w:color w:val="000000"/>
        </w:rPr>
        <w:t>年</w:t>
      </w:r>
      <w:r w:rsidR="000A6466">
        <w:rPr>
          <w:rFonts w:ascii="Times New Roman" w:eastAsia="標楷體" w:hAnsi="Times New Roman" w:cs="Times New Roman" w:hint="eastAsia"/>
          <w:snapToGrid w:val="0"/>
          <w:color w:val="000000"/>
        </w:rPr>
        <w:t>8</w:t>
      </w:r>
      <w:r w:rsidRPr="00616350">
        <w:rPr>
          <w:rFonts w:ascii="Times New Roman" w:eastAsia="標楷體" w:hAnsi="Times New Roman" w:cs="Times New Roman"/>
          <w:snapToGrid w:val="0"/>
          <w:color w:val="000000"/>
        </w:rPr>
        <w:t>月</w:t>
      </w:r>
      <w:r w:rsidR="000A6466">
        <w:rPr>
          <w:rFonts w:ascii="Times New Roman" w:eastAsia="標楷體" w:hAnsi="Times New Roman" w:cs="Times New Roman" w:hint="eastAsia"/>
          <w:snapToGrid w:val="0"/>
          <w:color w:val="000000"/>
        </w:rPr>
        <w:t>10</w:t>
      </w:r>
      <w:r w:rsidRPr="00616350">
        <w:rPr>
          <w:rFonts w:ascii="Times New Roman" w:eastAsia="標楷體" w:hAnsi="Times New Roman" w:cs="Times New Roman"/>
          <w:snapToGrid w:val="0"/>
          <w:color w:val="000000"/>
        </w:rPr>
        <w:t>日，共</w:t>
      </w:r>
      <w:r w:rsidRPr="00616350">
        <w:rPr>
          <w:rFonts w:ascii="Times New Roman" w:eastAsia="標楷體" w:hAnsi="Times New Roman" w:cs="Times New Roman"/>
          <w:color w:val="000000"/>
        </w:rPr>
        <w:t>計</w:t>
      </w:r>
      <w:r w:rsidR="00C17628">
        <w:rPr>
          <w:rFonts w:ascii="Times New Roman" w:eastAsia="標楷體" w:hAnsi="Times New Roman" w:cs="Times New Roman" w:hint="eastAsia"/>
          <w:color w:val="000000"/>
        </w:rPr>
        <w:t>8</w:t>
      </w:r>
      <w:bookmarkStart w:id="0" w:name="_GoBack"/>
      <w:bookmarkEnd w:id="0"/>
      <w:r w:rsidRPr="00616350">
        <w:rPr>
          <w:rFonts w:ascii="Times New Roman" w:eastAsia="標楷體" w:hAnsi="Times New Roman" w:cs="Times New Roman"/>
          <w:color w:val="000000"/>
        </w:rPr>
        <w:t>梯，每梯</w:t>
      </w:r>
      <w:r w:rsidRPr="00616350">
        <w:rPr>
          <w:rFonts w:ascii="Times New Roman" w:eastAsia="標楷體" w:hAnsi="Times New Roman" w:cs="Times New Roman"/>
          <w:color w:val="000000"/>
        </w:rPr>
        <w:t>15</w:t>
      </w:r>
      <w:r w:rsidRPr="00616350">
        <w:rPr>
          <w:rFonts w:ascii="Times New Roman" w:eastAsia="標楷體" w:hAnsi="Times New Roman" w:cs="Times New Roman"/>
          <w:color w:val="000000"/>
        </w:rPr>
        <w:t>天</w:t>
      </w:r>
    </w:p>
    <w:p w:rsidR="008F0A7C" w:rsidRPr="00616350" w:rsidRDefault="008F0A7C" w:rsidP="007171E7">
      <w:pPr>
        <w:tabs>
          <w:tab w:val="left" w:pos="720"/>
        </w:tabs>
        <w:ind w:left="480" w:hanging="480"/>
        <w:rPr>
          <w:rFonts w:ascii="Times New Roman" w:eastAsia="標楷體" w:hAnsi="Times New Roman" w:cs="Times New Roman"/>
          <w:color w:val="000000"/>
        </w:rPr>
      </w:pPr>
      <w:r w:rsidRPr="00616350">
        <w:rPr>
          <w:rFonts w:ascii="Times New Roman" w:eastAsia="標楷體" w:hAnsi="Times New Roman" w:cs="Times New Roman"/>
          <w:snapToGrid w:val="0"/>
          <w:color w:val="000000"/>
        </w:rPr>
        <w:t>實習地點：</w:t>
      </w:r>
      <w:r w:rsidRPr="00616350">
        <w:rPr>
          <w:rFonts w:ascii="Times New Roman" w:eastAsia="標楷體" w:hAnsi="Times New Roman" w:cs="Times New Roman"/>
          <w:color w:val="000000"/>
        </w:rPr>
        <w:t>新竹馬偕醫院</w:t>
      </w:r>
      <w:r w:rsidRPr="00616350">
        <w:rPr>
          <w:rFonts w:ascii="Times New Roman" w:eastAsia="標楷體" w:hAnsi="Times New Roman" w:cs="Times New Roman"/>
          <w:color w:val="000000"/>
        </w:rPr>
        <w:t>37</w:t>
      </w:r>
      <w:r w:rsidRPr="00616350">
        <w:rPr>
          <w:rFonts w:ascii="Times New Roman" w:eastAsia="標楷體" w:hAnsi="Times New Roman" w:cs="Times New Roman"/>
          <w:color w:val="000000"/>
        </w:rPr>
        <w:t>病房</w:t>
      </w:r>
    </w:p>
    <w:p w:rsidR="008F0A7C" w:rsidRPr="00191C08" w:rsidRDefault="008F0A7C" w:rsidP="007171E7">
      <w:pPr>
        <w:tabs>
          <w:tab w:val="left" w:pos="720"/>
        </w:tabs>
        <w:ind w:left="480" w:hanging="480"/>
        <w:rPr>
          <w:rFonts w:ascii="Times New Roman" w:eastAsia="標楷體" w:hAnsi="Times New Roman"/>
          <w:kern w:val="0"/>
          <w:shd w:val="clear" w:color="auto" w:fill="FFFFFF"/>
        </w:rPr>
      </w:pPr>
      <w:r w:rsidRPr="00191C08">
        <w:rPr>
          <w:rFonts w:ascii="Times New Roman" w:eastAsia="標楷體" w:hAnsi="Times New Roman" w:cs="Times New Roman"/>
          <w:snapToGrid w:val="0"/>
        </w:rPr>
        <w:t>實習機構聯絡人：</w:t>
      </w:r>
      <w:r w:rsidRPr="00191C08">
        <w:rPr>
          <w:rFonts w:ascii="Times New Roman" w:eastAsia="標楷體" w:hAnsi="Times New Roman" w:hint="eastAsia"/>
          <w:kern w:val="0"/>
        </w:rPr>
        <w:t>賈</w:t>
      </w:r>
      <w:r w:rsidRPr="00191C08">
        <w:rPr>
          <w:rFonts w:ascii="Times New Roman" w:eastAsia="標楷體" w:hAnsi="Times New Roman" w:hint="eastAsia"/>
          <w:kern w:val="0"/>
          <w:shd w:val="clear" w:color="auto" w:fill="FFFFFF"/>
        </w:rPr>
        <w:t>煒怡教育護理師、李佩芳督導</w:t>
      </w:r>
    </w:p>
    <w:p w:rsidR="008F0A7C" w:rsidRDefault="008F0A7C" w:rsidP="007171E7">
      <w:pPr>
        <w:tabs>
          <w:tab w:val="left" w:pos="720"/>
        </w:tabs>
        <w:ind w:left="480" w:hanging="480"/>
        <w:rPr>
          <w:rFonts w:ascii="Times New Roman" w:eastAsia="標楷體" w:hAnsi="Times New Roman" w:cs="Times New Roman"/>
        </w:rPr>
      </w:pPr>
      <w:r w:rsidRPr="00191C08">
        <w:rPr>
          <w:rFonts w:ascii="Times New Roman" w:eastAsia="標楷體" w:hAnsi="Times New Roman" w:cs="Times New Roman"/>
          <w:snapToGrid w:val="0"/>
        </w:rPr>
        <w:t>實習機構電話：</w:t>
      </w:r>
      <w:r w:rsidRPr="00191C08">
        <w:rPr>
          <w:rFonts w:ascii="Times New Roman" w:eastAsia="標楷體" w:hAnsi="Times New Roman" w:cs="Times New Roman"/>
        </w:rPr>
        <w:t>03-6119595*2039</w:t>
      </w:r>
    </w:p>
    <w:p w:rsidR="008F0A7C" w:rsidRPr="00191C08" w:rsidRDefault="008F0A7C" w:rsidP="007171E7">
      <w:pPr>
        <w:tabs>
          <w:tab w:val="left" w:pos="720"/>
        </w:tabs>
        <w:rPr>
          <w:rFonts w:ascii="Times New Roman" w:eastAsia="標楷體" w:hAnsi="Times New Roman" w:cs="Times New Roman"/>
          <w:snapToGrid w:val="0"/>
        </w:rPr>
      </w:pPr>
    </w:p>
    <w:p w:rsidR="008F0A7C" w:rsidRPr="00616350" w:rsidRDefault="008F0A7C" w:rsidP="007171E7">
      <w:pPr>
        <w:tabs>
          <w:tab w:val="left" w:pos="720"/>
        </w:tabs>
        <w:rPr>
          <w:rFonts w:ascii="Times New Roman" w:eastAsia="標楷體" w:hAnsi="Times New Roman" w:cs="Times New Roman"/>
          <w:b/>
          <w:color w:val="000000"/>
        </w:rPr>
      </w:pPr>
      <w:r w:rsidRPr="00616350">
        <w:rPr>
          <w:rFonts w:ascii="Times New Roman" w:eastAsia="標楷體" w:hAnsi="Times New Roman" w:cs="Times New Roman"/>
          <w:b/>
          <w:color w:val="000000"/>
        </w:rPr>
        <w:t>四、課程負責老師</w:t>
      </w:r>
    </w:p>
    <w:p w:rsidR="008F0A7C" w:rsidRPr="00CF0FF7" w:rsidRDefault="008F0A7C" w:rsidP="00CF0FF7">
      <w:pPr>
        <w:tabs>
          <w:tab w:val="left" w:pos="720"/>
        </w:tabs>
        <w:ind w:left="480" w:hanging="480"/>
        <w:rPr>
          <w:rFonts w:ascii="Times New Roman" w:eastAsia="標楷體" w:hAnsi="Times New Roman" w:cs="Times New Roman"/>
          <w:color w:val="0000FF"/>
          <w:u w:val="single"/>
          <w:shd w:val="clear" w:color="auto" w:fill="FFFFFF"/>
        </w:rPr>
      </w:pPr>
      <w:r w:rsidRPr="00616350">
        <w:rPr>
          <w:rFonts w:ascii="Times New Roman" w:eastAsia="標楷體" w:hAnsi="Times New Roman" w:cs="Times New Roman"/>
          <w:snapToGrid w:val="0"/>
          <w:color w:val="000000"/>
        </w:rPr>
        <w:t>實習指導老師：</w:t>
      </w:r>
      <w:r w:rsidRPr="00616350">
        <w:rPr>
          <w:rFonts w:ascii="Times New Roman" w:eastAsia="標楷體" w:hAnsi="Times New Roman" w:cs="Times New Roman"/>
          <w:snapToGrid w:val="0"/>
          <w:color w:val="000000"/>
          <w:shd w:val="clear" w:color="auto" w:fill="FFFFFF"/>
        </w:rPr>
        <w:t>張瓊予老師，電話</w:t>
      </w:r>
      <w:r w:rsidRPr="00616350">
        <w:rPr>
          <w:rFonts w:ascii="Times New Roman" w:eastAsia="標楷體" w:hAnsi="Times New Roman" w:cs="Times New Roman"/>
          <w:snapToGrid w:val="0"/>
          <w:color w:val="000000"/>
          <w:shd w:val="clear" w:color="auto" w:fill="FFFFFF"/>
        </w:rPr>
        <w:t>:0928927630</w:t>
      </w:r>
      <w:r w:rsidRPr="00616350">
        <w:rPr>
          <w:rFonts w:ascii="Times New Roman" w:eastAsia="標楷體" w:hAnsi="Times New Roman" w:cs="Times New Roman"/>
          <w:snapToGrid w:val="0"/>
          <w:color w:val="000000"/>
          <w:shd w:val="clear" w:color="auto" w:fill="FFFFFF"/>
        </w:rPr>
        <w:t>；</w:t>
      </w:r>
      <w:r w:rsidRPr="00616350">
        <w:rPr>
          <w:rFonts w:ascii="Times New Roman" w:eastAsia="標楷體" w:hAnsi="Times New Roman" w:cs="Times New Roman"/>
          <w:bCs/>
          <w:color w:val="000000"/>
        </w:rPr>
        <w:t>E-</w:t>
      </w:r>
      <w:r w:rsidRPr="00616350">
        <w:rPr>
          <w:rFonts w:ascii="Times New Roman" w:eastAsia="標楷體" w:hAnsi="Times New Roman" w:cs="Times New Roman"/>
          <w:snapToGrid w:val="0"/>
          <w:color w:val="000000"/>
          <w:shd w:val="clear" w:color="auto" w:fill="FFFFFF"/>
        </w:rPr>
        <w:t>mail:</w:t>
      </w:r>
      <w:r w:rsidR="002559DF" w:rsidRPr="00E20A60">
        <w:t xml:space="preserve"> </w:t>
      </w:r>
      <w:hyperlink r:id="rId9" w:history="1">
        <w:r w:rsidR="002559DF" w:rsidRPr="00E20A60">
          <w:rPr>
            <w:rStyle w:val="a9"/>
            <w:rFonts w:ascii="Times New Roman" w:eastAsia="標楷體" w:hAnsi="Times New Roman" w:cs="Times New Roman"/>
            <w:color w:val="auto"/>
            <w:u w:val="none"/>
            <w:shd w:val="clear" w:color="auto" w:fill="FFFFFF"/>
          </w:rPr>
          <w:t>Yvonne01152001@yahoo.com.tw</w:t>
        </w:r>
      </w:hyperlink>
      <w:r w:rsidRPr="00616350">
        <w:rPr>
          <w:rFonts w:ascii="Times New Roman" w:eastAsia="標楷體" w:hAnsi="Times New Roman" w:cs="Times New Roman"/>
          <w:color w:val="000000"/>
          <w:shd w:val="clear" w:color="auto" w:fill="FFFFFF"/>
        </w:rPr>
        <w:t xml:space="preserve"> </w:t>
      </w:r>
      <w:r w:rsidR="002559DF">
        <w:rPr>
          <w:rFonts w:ascii="Times New Roman" w:eastAsia="標楷體" w:hAnsi="Times New Roman" w:cs="Times New Roman" w:hint="eastAsia"/>
          <w:color w:val="000000"/>
          <w:shd w:val="clear" w:color="auto" w:fill="FFFFFF"/>
        </w:rPr>
        <w:t xml:space="preserve">            </w:t>
      </w:r>
    </w:p>
    <w:p w:rsidR="008F0A7C" w:rsidRPr="00616350" w:rsidRDefault="008F0A7C" w:rsidP="007171E7">
      <w:pPr>
        <w:tabs>
          <w:tab w:val="left" w:pos="720"/>
        </w:tabs>
        <w:ind w:left="480" w:hanging="480"/>
        <w:rPr>
          <w:rFonts w:ascii="Times New Roman" w:eastAsia="標楷體" w:hAnsi="Times New Roman" w:cs="Times New Roman"/>
          <w:snapToGrid w:val="0"/>
          <w:color w:val="000000"/>
        </w:rPr>
      </w:pPr>
      <w:r w:rsidRPr="00616350">
        <w:rPr>
          <w:rFonts w:ascii="Times New Roman" w:eastAsia="標楷體" w:hAnsi="Times New Roman" w:cs="Times New Roman"/>
          <w:snapToGrid w:val="0"/>
          <w:color w:val="000000"/>
        </w:rPr>
        <w:t>實習副主任：</w:t>
      </w:r>
      <w:r w:rsidRPr="00616350">
        <w:rPr>
          <w:rFonts w:ascii="Times New Roman" w:eastAsia="標楷體" w:hAnsi="Times New Roman" w:cs="Times New Roman"/>
          <w:snapToGrid w:val="0"/>
          <w:color w:val="000000"/>
          <w:kern w:val="0"/>
          <w:shd w:val="clear" w:color="auto" w:fill="FFFFFF"/>
        </w:rPr>
        <w:t>汪惠芬老師；手機：</w:t>
      </w:r>
      <w:r w:rsidRPr="00616350">
        <w:rPr>
          <w:rFonts w:ascii="Times New Roman" w:eastAsia="標楷體" w:hAnsi="Times New Roman" w:cs="Times New Roman"/>
          <w:snapToGrid w:val="0"/>
          <w:color w:val="000000"/>
          <w:kern w:val="0"/>
          <w:shd w:val="clear" w:color="auto" w:fill="FFFFFF"/>
        </w:rPr>
        <w:t>0955905125</w:t>
      </w:r>
      <w:r w:rsidRPr="00616350">
        <w:rPr>
          <w:rFonts w:ascii="Times New Roman" w:eastAsia="標楷體" w:hAnsi="Times New Roman" w:cs="Times New Roman"/>
          <w:snapToGrid w:val="0"/>
          <w:color w:val="000000"/>
          <w:kern w:val="0"/>
          <w:shd w:val="clear" w:color="auto" w:fill="FFFFFF"/>
        </w:rPr>
        <w:t>；</w:t>
      </w:r>
      <w:r w:rsidRPr="00616350">
        <w:rPr>
          <w:rFonts w:ascii="Times New Roman" w:eastAsia="標楷體" w:hAnsi="Times New Roman" w:cs="Times New Roman"/>
          <w:bCs/>
          <w:color w:val="000000"/>
          <w:kern w:val="0"/>
          <w:shd w:val="clear" w:color="auto" w:fill="FFFFFF"/>
        </w:rPr>
        <w:t>E-mail</w:t>
      </w:r>
      <w:r w:rsidRPr="00616350">
        <w:rPr>
          <w:rFonts w:ascii="Times New Roman" w:eastAsia="標楷體" w:hAnsi="Times New Roman" w:cs="Times New Roman"/>
          <w:bCs/>
          <w:color w:val="000000"/>
          <w:kern w:val="0"/>
          <w:shd w:val="clear" w:color="auto" w:fill="FFFFFF"/>
        </w:rPr>
        <w:t>：</w:t>
      </w:r>
      <w:r w:rsidRPr="00616350">
        <w:rPr>
          <w:rFonts w:ascii="Times New Roman" w:eastAsia="標楷體" w:hAnsi="Times New Roman" w:cs="Times New Roman"/>
          <w:color w:val="000000" w:themeColor="text1"/>
          <w:kern w:val="0"/>
          <w:szCs w:val="24"/>
          <w:shd w:val="clear" w:color="auto" w:fill="FFFFFF"/>
        </w:rPr>
        <w:t>amily2388@gmail.com</w:t>
      </w:r>
    </w:p>
    <w:p w:rsidR="008F0A7C" w:rsidRPr="00616350" w:rsidRDefault="008F0A7C" w:rsidP="007171E7">
      <w:pPr>
        <w:tabs>
          <w:tab w:val="center" w:pos="5130"/>
        </w:tabs>
        <w:rPr>
          <w:rFonts w:ascii="Times New Roman" w:eastAsia="標楷體" w:hAnsi="Times New Roman" w:cs="Times New Roman"/>
          <w:snapToGrid w:val="0"/>
          <w:color w:val="000000"/>
          <w:szCs w:val="20"/>
          <w:shd w:val="clear" w:color="auto" w:fill="FFFFFF"/>
        </w:rPr>
      </w:pPr>
      <w:r w:rsidRPr="00616350">
        <w:rPr>
          <w:rFonts w:ascii="Times New Roman" w:eastAsia="標楷體" w:hAnsi="Times New Roman" w:cs="Times New Roman"/>
          <w:snapToGrid w:val="0"/>
          <w:color w:val="000000"/>
        </w:rPr>
        <w:t>實習組辦公室：</w:t>
      </w:r>
      <w:r w:rsidRPr="00616350">
        <w:rPr>
          <w:rFonts w:ascii="Times New Roman" w:eastAsia="標楷體" w:hAnsi="Times New Roman" w:cs="Times New Roman"/>
          <w:color w:val="000000"/>
        </w:rPr>
        <w:t>03-6102452</w:t>
      </w:r>
      <w:r w:rsidRPr="00616350">
        <w:rPr>
          <w:rFonts w:ascii="Times New Roman" w:eastAsia="標楷體" w:hAnsi="Times New Roman" w:cs="Times New Roman"/>
          <w:color w:val="000000"/>
        </w:rPr>
        <w:t>；護理系辦公室：</w:t>
      </w:r>
      <w:r w:rsidRPr="00616350">
        <w:rPr>
          <w:rFonts w:ascii="Times New Roman" w:eastAsia="標楷體" w:hAnsi="Times New Roman" w:cs="Times New Roman"/>
          <w:color w:val="000000"/>
        </w:rPr>
        <w:t>03-6102331</w:t>
      </w:r>
    </w:p>
    <w:p w:rsidR="008F0A7C" w:rsidRPr="00616350" w:rsidRDefault="008F0A7C" w:rsidP="007171E7">
      <w:pPr>
        <w:tabs>
          <w:tab w:val="left" w:pos="5450"/>
        </w:tabs>
        <w:rPr>
          <w:rFonts w:ascii="Times New Roman" w:eastAsia="標楷體" w:hAnsi="Times New Roman" w:cs="Times New Roman"/>
          <w:snapToGrid w:val="0"/>
          <w:color w:val="000000"/>
          <w:szCs w:val="20"/>
          <w:shd w:val="clear" w:color="auto" w:fill="FFFFFF"/>
        </w:rPr>
      </w:pPr>
      <w:r w:rsidRPr="00616350">
        <w:rPr>
          <w:rFonts w:ascii="Times New Roman" w:eastAsia="標楷體" w:hAnsi="Times New Roman" w:cs="Times New Roman"/>
          <w:snapToGrid w:val="0"/>
          <w:color w:val="000000"/>
          <w:szCs w:val="20"/>
          <w:shd w:val="clear" w:color="auto" w:fill="FFFFFF"/>
        </w:rPr>
        <w:tab/>
      </w:r>
    </w:p>
    <w:p w:rsidR="008F0A7C" w:rsidRPr="00616350" w:rsidRDefault="008F0A7C" w:rsidP="007171E7">
      <w:pPr>
        <w:spacing w:line="0" w:lineRule="atLeast"/>
        <w:jc w:val="both"/>
        <w:rPr>
          <w:rFonts w:ascii="Times New Roman" w:eastAsia="標楷體" w:hAnsi="Times New Roman" w:cs="Times New Roman"/>
          <w:b/>
          <w:color w:val="000000"/>
          <w:szCs w:val="20"/>
          <w:shd w:val="clear" w:color="auto" w:fill="FFFFFF"/>
        </w:rPr>
      </w:pPr>
      <w:r w:rsidRPr="00616350">
        <w:rPr>
          <w:rFonts w:ascii="Times New Roman" w:eastAsia="標楷體" w:hAnsi="Times New Roman" w:cs="Times New Roman"/>
          <w:b/>
          <w:color w:val="000000"/>
          <w:szCs w:val="20"/>
          <w:shd w:val="clear" w:color="auto" w:fill="FFFFFF"/>
        </w:rPr>
        <w:t>五、本課程縱向銜接</w:t>
      </w:r>
      <w:r w:rsidRPr="00616350">
        <w:rPr>
          <w:rFonts w:ascii="Times New Roman" w:eastAsia="標楷體" w:hAnsi="Times New Roman" w:cs="Times New Roman"/>
          <w:b/>
          <w:color w:val="000000"/>
          <w:szCs w:val="20"/>
          <w:shd w:val="clear" w:color="auto" w:fill="FFFFFF"/>
          <w:lang w:val="pt-BR"/>
        </w:rPr>
        <w:t>，</w:t>
      </w:r>
      <w:r w:rsidRPr="00616350">
        <w:rPr>
          <w:rFonts w:ascii="Times New Roman" w:eastAsia="標楷體" w:hAnsi="Times New Roman" w:cs="Times New Roman"/>
          <w:b/>
          <w:color w:val="000000"/>
          <w:szCs w:val="20"/>
          <w:shd w:val="clear" w:color="auto" w:fill="FFFFFF"/>
        </w:rPr>
        <w:t>橫向統合之概述</w:t>
      </w:r>
    </w:p>
    <w:p w:rsidR="008F0A7C" w:rsidRPr="00616350" w:rsidRDefault="008F0A7C" w:rsidP="007171E7">
      <w:pPr>
        <w:spacing w:line="0" w:lineRule="atLeast"/>
        <w:ind w:firstLineChars="195" w:firstLine="468"/>
        <w:jc w:val="both"/>
        <w:rPr>
          <w:rFonts w:ascii="Times New Roman" w:eastAsia="標楷體" w:hAnsi="Times New Roman" w:cs="Times New Roman"/>
          <w:color w:val="000000"/>
          <w:szCs w:val="20"/>
          <w:shd w:val="clear" w:color="auto" w:fill="FFFFFF"/>
        </w:rPr>
      </w:pPr>
      <w:r w:rsidRPr="00616350">
        <w:rPr>
          <w:rFonts w:ascii="Times New Roman" w:eastAsia="標楷體" w:hAnsi="Times New Roman" w:cs="Times New Roman"/>
          <w:color w:val="000000"/>
          <w:szCs w:val="20"/>
          <w:shd w:val="clear" w:color="auto" w:fill="FFFFFF"/>
        </w:rPr>
        <w:t>本課程縱向主要銜接解剖生理學、病理學、藥理學、臨床檢驗、基本護理學暨基本護理學技術、產科護理技術、婦產科護理學外，並輔以其他課程概念基礎：教學原理、護理導論、護理過程等，介紹以家庭為中心的護理理念，期使學生認識婦女及其家庭成員在生育過程之身、心社會變化及其所擔負的角色及功能，進而具備照顧孕產婦的基本知識、技能和態度；橫向則統合遺傳與優生及現代婦女議題等課程、藉由臨床實習方式，讓學生實際運用課堂所學知識於婦產科照護的整體性觀念及實務工作上。</w:t>
      </w:r>
    </w:p>
    <w:p w:rsidR="008F0A7C" w:rsidRPr="00616350" w:rsidRDefault="008F0A7C" w:rsidP="007171E7">
      <w:pPr>
        <w:spacing w:line="0" w:lineRule="atLeast"/>
        <w:jc w:val="both"/>
        <w:rPr>
          <w:rFonts w:ascii="Times New Roman" w:eastAsia="標楷體" w:hAnsi="Times New Roman" w:cs="Times New Roman"/>
          <w:snapToGrid w:val="0"/>
          <w:color w:val="000000"/>
          <w:szCs w:val="20"/>
          <w:shd w:val="clear" w:color="auto" w:fill="FFFFFF"/>
        </w:rPr>
      </w:pPr>
    </w:p>
    <w:p w:rsidR="008F0A7C" w:rsidRPr="00616350" w:rsidRDefault="008F0A7C" w:rsidP="007171E7">
      <w:pPr>
        <w:spacing w:line="0" w:lineRule="atLeast"/>
        <w:jc w:val="both"/>
        <w:rPr>
          <w:rFonts w:ascii="Times New Roman" w:eastAsia="標楷體" w:hAnsi="Times New Roman" w:cs="Times New Roman"/>
          <w:b/>
          <w:color w:val="000000"/>
          <w:szCs w:val="20"/>
          <w:shd w:val="clear" w:color="auto" w:fill="FFFFFF"/>
        </w:rPr>
      </w:pPr>
      <w:r w:rsidRPr="00616350">
        <w:rPr>
          <w:rFonts w:ascii="Times New Roman" w:eastAsia="標楷體" w:hAnsi="Times New Roman" w:cs="Times New Roman"/>
          <w:b/>
          <w:color w:val="000000"/>
          <w:szCs w:val="20"/>
          <w:shd w:val="clear" w:color="auto" w:fill="FFFFFF"/>
        </w:rPr>
        <w:t>六、課程摘要</w:t>
      </w:r>
    </w:p>
    <w:p w:rsidR="008F0A7C" w:rsidRPr="00616350" w:rsidRDefault="008F0A7C" w:rsidP="007171E7">
      <w:pPr>
        <w:spacing w:line="0" w:lineRule="atLeast"/>
        <w:jc w:val="both"/>
        <w:rPr>
          <w:rFonts w:ascii="Times New Roman" w:eastAsia="標楷體" w:hAnsi="Times New Roman" w:cs="Times New Roman"/>
          <w:bCs/>
          <w:color w:val="000000"/>
          <w:szCs w:val="20"/>
          <w:shd w:val="clear" w:color="auto" w:fill="FFFFFF"/>
        </w:rPr>
      </w:pPr>
      <w:r w:rsidRPr="00616350">
        <w:rPr>
          <w:rFonts w:ascii="Times New Roman" w:eastAsia="標楷體" w:hAnsi="Times New Roman" w:cs="Times New Roman"/>
          <w:b/>
          <w:color w:val="000000"/>
          <w:szCs w:val="20"/>
          <w:shd w:val="clear" w:color="auto" w:fill="FFFFFF"/>
        </w:rPr>
        <w:t xml:space="preserve">    </w:t>
      </w:r>
      <w:r w:rsidRPr="00616350">
        <w:rPr>
          <w:rFonts w:ascii="Times New Roman" w:eastAsia="標楷體" w:hAnsi="Times New Roman" w:cs="Times New Roman"/>
          <w:color w:val="000000"/>
        </w:rPr>
        <w:t>本課程需完成</w:t>
      </w:r>
      <w:r w:rsidRPr="00616350">
        <w:rPr>
          <w:rFonts w:ascii="Times New Roman" w:eastAsia="標楷體" w:hAnsi="Times New Roman" w:cs="Times New Roman"/>
          <w:color w:val="000000"/>
        </w:rPr>
        <w:t>3</w:t>
      </w:r>
      <w:r w:rsidRPr="00616350">
        <w:rPr>
          <w:rFonts w:ascii="Times New Roman" w:eastAsia="標楷體" w:hAnsi="Times New Roman" w:cs="Times New Roman"/>
          <w:color w:val="000000"/>
        </w:rPr>
        <w:t>學分之婦產科護理學，</w:t>
      </w:r>
      <w:r w:rsidRPr="00616350">
        <w:rPr>
          <w:rFonts w:ascii="Times New Roman" w:eastAsia="標楷體" w:hAnsi="Times New Roman" w:cs="Times New Roman"/>
          <w:color w:val="000000"/>
          <w:szCs w:val="20"/>
          <w:shd w:val="clear" w:color="auto" w:fill="FFFFFF"/>
        </w:rPr>
        <w:t>本課程秉持以家庭為中心的護理理念，期使學生認識婦女及其家庭成員在生育過程之身、心社會變化及其所擔負的角色及功能，進而具備照顧孕產婦的基本知識、技能和態度。</w:t>
      </w:r>
      <w:r w:rsidRPr="00616350">
        <w:rPr>
          <w:rFonts w:ascii="Times New Roman" w:eastAsia="標楷體" w:hAnsi="Times New Roman" w:cs="Times New Roman"/>
          <w:bCs/>
          <w:color w:val="000000"/>
          <w:szCs w:val="20"/>
          <w:shd w:val="clear" w:color="auto" w:fill="FFFFFF"/>
        </w:rPr>
        <w:t>本課程安排以婦產科健康照護之相關機構為實習場所，讓學生熟悉婦產科照護的工作內容與特性，並能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婦產科健康照護的能力。</w:t>
      </w:r>
    </w:p>
    <w:p w:rsidR="008F0A7C" w:rsidRPr="00616350" w:rsidRDefault="008F0A7C" w:rsidP="007171E7">
      <w:pPr>
        <w:spacing w:line="0" w:lineRule="atLeast"/>
        <w:jc w:val="both"/>
        <w:rPr>
          <w:rFonts w:ascii="Times New Roman" w:eastAsia="標楷體" w:hAnsi="Times New Roman" w:cs="Times New Roman"/>
          <w:bCs/>
          <w:color w:val="000000"/>
          <w:szCs w:val="20"/>
          <w:shd w:val="clear" w:color="auto" w:fill="FFFFFF"/>
        </w:rPr>
      </w:pPr>
    </w:p>
    <w:p w:rsidR="008F0A7C" w:rsidRPr="00616350" w:rsidRDefault="008F0A7C" w:rsidP="007171E7">
      <w:pPr>
        <w:rPr>
          <w:rFonts w:ascii="Times New Roman" w:eastAsia="標楷體" w:hAnsi="Times New Roman" w:cs="Times New Roman"/>
          <w:b/>
          <w:color w:val="000000"/>
        </w:rPr>
      </w:pPr>
      <w:r w:rsidRPr="00616350">
        <w:rPr>
          <w:rFonts w:ascii="Times New Roman" w:eastAsia="標楷體" w:hAnsi="Times New Roman" w:cs="Times New Roman"/>
          <w:b/>
          <w:bCs/>
          <w:color w:val="000000"/>
        </w:rPr>
        <w:t>七、實習目標</w:t>
      </w:r>
    </w:p>
    <w:p w:rsidR="008F0A7C" w:rsidRPr="00616350" w:rsidRDefault="008F0A7C" w:rsidP="007171E7">
      <w:pPr>
        <w:ind w:firstLineChars="177" w:firstLine="425"/>
        <w:jc w:val="both"/>
        <w:rPr>
          <w:rFonts w:ascii="Times New Roman" w:eastAsia="標楷體" w:hAnsi="Times New Roman" w:cs="Times New Roman"/>
          <w:color w:val="000000"/>
        </w:rPr>
      </w:pPr>
      <w:r w:rsidRPr="00616350">
        <w:rPr>
          <w:rFonts w:ascii="Times New Roman" w:eastAsia="標楷體" w:hAnsi="Times New Roman" w:cs="Times New Roman"/>
          <w:color w:val="000000"/>
        </w:rPr>
        <w:t>1.</w:t>
      </w:r>
      <w:r w:rsidRPr="00616350">
        <w:rPr>
          <w:rFonts w:ascii="Times New Roman" w:eastAsia="標楷體" w:hAnsi="Times New Roman" w:cs="Times New Roman"/>
          <w:color w:val="000000"/>
        </w:rPr>
        <w:t>學生能了解並說出</w:t>
      </w:r>
      <w:r w:rsidRPr="00616350">
        <w:rPr>
          <w:rFonts w:ascii="Times New Roman" w:eastAsia="標楷體" w:hAnsi="Times New Roman" w:cs="Times New Roman"/>
          <w:snapToGrid w:val="0"/>
          <w:color w:val="000000"/>
        </w:rPr>
        <w:t>產前、分娩及產後期婦女身心變化</w:t>
      </w:r>
      <w:r w:rsidRPr="00616350">
        <w:rPr>
          <w:rFonts w:ascii="Times New Roman" w:eastAsia="標楷體" w:hAnsi="Times New Roman" w:cs="Times New Roman"/>
          <w:color w:val="000000"/>
        </w:rPr>
        <w:t>與機轉，並能提供個案完整性及以家庭為</w:t>
      </w:r>
    </w:p>
    <w:p w:rsidR="008F0A7C" w:rsidRPr="00616350" w:rsidRDefault="008F0A7C" w:rsidP="007171E7">
      <w:pPr>
        <w:ind w:firstLineChars="177" w:firstLine="425"/>
        <w:jc w:val="both"/>
        <w:rPr>
          <w:rFonts w:ascii="Times New Roman" w:eastAsia="標楷體" w:hAnsi="Times New Roman" w:cs="Times New Roman"/>
          <w:color w:val="000000"/>
        </w:rPr>
      </w:pPr>
      <w:r w:rsidRPr="00616350">
        <w:rPr>
          <w:rFonts w:ascii="Times New Roman" w:eastAsia="標楷體" w:hAnsi="Times New Roman" w:cs="Times New Roman"/>
          <w:color w:val="000000"/>
        </w:rPr>
        <w:t xml:space="preserve"> </w:t>
      </w:r>
      <w:r w:rsidRPr="00616350">
        <w:rPr>
          <w:rFonts w:ascii="Times New Roman" w:eastAsia="標楷體" w:hAnsi="Times New Roman" w:cs="Times New Roman"/>
          <w:color w:val="000000"/>
        </w:rPr>
        <w:t>中心的照護。</w:t>
      </w:r>
    </w:p>
    <w:p w:rsidR="008F0A7C" w:rsidRPr="00616350" w:rsidRDefault="008F0A7C" w:rsidP="007171E7">
      <w:pPr>
        <w:tabs>
          <w:tab w:val="num" w:pos="1080"/>
        </w:tabs>
        <w:snapToGrid w:val="0"/>
        <w:rPr>
          <w:rFonts w:ascii="Times New Roman" w:eastAsia="標楷體" w:hAnsi="Times New Roman" w:cs="Times New Roman"/>
          <w:color w:val="000000"/>
        </w:rPr>
      </w:pPr>
      <w:r w:rsidRPr="00616350">
        <w:rPr>
          <w:rFonts w:ascii="Times New Roman" w:eastAsia="標楷體" w:hAnsi="Times New Roman" w:cs="Times New Roman"/>
          <w:color w:val="000000"/>
        </w:rPr>
        <w:t xml:space="preserve">   2.</w:t>
      </w:r>
      <w:r w:rsidRPr="00616350">
        <w:rPr>
          <w:rFonts w:ascii="Times New Roman" w:eastAsia="標楷體" w:hAnsi="Times New Roman" w:cs="Times New Roman"/>
          <w:color w:val="000000"/>
        </w:rPr>
        <w:t>學生</w:t>
      </w:r>
      <w:r w:rsidRPr="00616350">
        <w:rPr>
          <w:rFonts w:ascii="Times New Roman" w:eastAsia="標楷體" w:hAnsi="Times New Roman" w:cs="Times New Roman"/>
          <w:snapToGrid w:val="0"/>
          <w:color w:val="000000"/>
        </w:rPr>
        <w:t>能瞭解正常產前、分娩及產後期婦女的身體評估與護理技術原理並正確執行。</w:t>
      </w:r>
    </w:p>
    <w:p w:rsidR="008F0A7C" w:rsidRPr="00974A69" w:rsidRDefault="008F0A7C" w:rsidP="007171E7">
      <w:pPr>
        <w:snapToGrid w:val="0"/>
        <w:rPr>
          <w:rFonts w:eastAsia="標楷體"/>
          <w:color w:val="000000"/>
        </w:rPr>
      </w:pPr>
      <w:r w:rsidRPr="00974A69">
        <w:rPr>
          <w:rFonts w:eastAsia="標楷體"/>
          <w:color w:val="000000"/>
        </w:rPr>
        <w:t xml:space="preserve">   3.</w:t>
      </w:r>
      <w:r w:rsidRPr="00974A69">
        <w:rPr>
          <w:rFonts w:eastAsia="標楷體"/>
          <w:color w:val="000000"/>
        </w:rPr>
        <w:t>學生能遵守院內感染控制原則及採取合宜防護措施。</w:t>
      </w:r>
    </w:p>
    <w:p w:rsidR="008F0A7C" w:rsidRPr="00974A69" w:rsidRDefault="008F0A7C" w:rsidP="007171E7">
      <w:pPr>
        <w:snapToGrid w:val="0"/>
        <w:rPr>
          <w:rFonts w:eastAsia="標楷體"/>
          <w:color w:val="000000"/>
        </w:rPr>
      </w:pPr>
      <w:r w:rsidRPr="00974A69">
        <w:rPr>
          <w:rFonts w:eastAsia="標楷體"/>
          <w:color w:val="000000"/>
        </w:rPr>
        <w:lastRenderedPageBreak/>
        <w:t xml:space="preserve">   4.</w:t>
      </w:r>
      <w:r w:rsidRPr="00974A69">
        <w:rPr>
          <w:rFonts w:eastAsia="標楷體"/>
          <w:color w:val="000000"/>
        </w:rPr>
        <w:t>學生能了解病房作業常規及如時執行之。</w:t>
      </w:r>
    </w:p>
    <w:p w:rsidR="008F0A7C" w:rsidRPr="00974A69" w:rsidRDefault="008F0A7C" w:rsidP="007171E7">
      <w:pPr>
        <w:snapToGrid w:val="0"/>
        <w:rPr>
          <w:rFonts w:eastAsia="標楷體"/>
          <w:color w:val="000000"/>
        </w:rPr>
      </w:pPr>
      <w:r w:rsidRPr="00974A69">
        <w:rPr>
          <w:rFonts w:eastAsia="標楷體"/>
          <w:color w:val="000000"/>
        </w:rPr>
        <w:t xml:space="preserve">   5.</w:t>
      </w:r>
      <w:r w:rsidRPr="00974A69">
        <w:rPr>
          <w:rFonts w:eastAsia="標楷體"/>
          <w:color w:val="000000"/>
        </w:rPr>
        <w:t>學生能熟悉病房常見護理技術之操作原理、注意事項並正確操作之。</w:t>
      </w:r>
    </w:p>
    <w:p w:rsidR="008F0A7C" w:rsidRPr="00974A69" w:rsidRDefault="008F0A7C" w:rsidP="007171E7">
      <w:pPr>
        <w:snapToGrid w:val="0"/>
        <w:rPr>
          <w:rFonts w:eastAsia="標楷體"/>
          <w:color w:val="000000"/>
        </w:rPr>
      </w:pPr>
      <w:r w:rsidRPr="00974A69">
        <w:rPr>
          <w:rFonts w:eastAsia="標楷體"/>
          <w:color w:val="000000"/>
        </w:rPr>
        <w:t xml:space="preserve">   6.</w:t>
      </w:r>
      <w:r w:rsidRPr="00974A69">
        <w:rPr>
          <w:rFonts w:eastAsia="標楷體"/>
          <w:color w:val="000000"/>
        </w:rPr>
        <w:t>學生能運用治療性人際關係與個案及其家屬建立良好的護病關係。</w:t>
      </w:r>
    </w:p>
    <w:p w:rsidR="008F0A7C" w:rsidRPr="00974A69" w:rsidRDefault="008F0A7C" w:rsidP="007171E7">
      <w:pPr>
        <w:snapToGrid w:val="0"/>
        <w:rPr>
          <w:rFonts w:eastAsia="標楷體"/>
          <w:color w:val="000000"/>
        </w:rPr>
      </w:pPr>
      <w:r w:rsidRPr="00974A69">
        <w:rPr>
          <w:rFonts w:eastAsia="標楷體"/>
          <w:color w:val="000000"/>
        </w:rPr>
        <w:t xml:space="preserve">   7.</w:t>
      </w:r>
      <w:r w:rsidRPr="00974A69">
        <w:rPr>
          <w:rFonts w:eastAsia="標楷體"/>
          <w:color w:val="000000"/>
        </w:rPr>
        <w:t>學生能運用正向溝通與醫護團隊建立合作關係。</w:t>
      </w:r>
    </w:p>
    <w:p w:rsidR="008F0A7C" w:rsidRPr="00974A69" w:rsidRDefault="008F0A7C" w:rsidP="007171E7">
      <w:pPr>
        <w:snapToGrid w:val="0"/>
        <w:rPr>
          <w:rFonts w:eastAsia="標楷體"/>
          <w:color w:val="000000"/>
        </w:rPr>
      </w:pPr>
      <w:r w:rsidRPr="00974A69">
        <w:rPr>
          <w:rFonts w:eastAsia="標楷體"/>
          <w:color w:val="000000"/>
        </w:rPr>
        <w:t xml:space="preserve">   8.</w:t>
      </w:r>
      <w:r w:rsidRPr="00974A69">
        <w:rPr>
          <w:rFonts w:eastAsia="標楷體"/>
          <w:color w:val="000000"/>
        </w:rPr>
        <w:t>學生能遵守專業倫理規範，確實維護個案隱私與權益。</w:t>
      </w:r>
    </w:p>
    <w:p w:rsidR="008F0A7C" w:rsidRPr="00974A69" w:rsidRDefault="008F0A7C" w:rsidP="007171E7">
      <w:pPr>
        <w:snapToGrid w:val="0"/>
        <w:rPr>
          <w:rFonts w:eastAsia="標楷體"/>
          <w:color w:val="000000"/>
        </w:rPr>
      </w:pPr>
      <w:r w:rsidRPr="00974A69">
        <w:rPr>
          <w:rFonts w:eastAsia="標楷體"/>
          <w:color w:val="000000"/>
        </w:rPr>
        <w:t xml:space="preserve">   9.</w:t>
      </w:r>
      <w:r w:rsidRPr="00974A69">
        <w:rPr>
          <w:rFonts w:eastAsia="標楷體"/>
          <w:color w:val="000000"/>
        </w:rPr>
        <w:t>學生在孕產婦照護上能展現關懷</w:t>
      </w:r>
      <w:r w:rsidRPr="00974A69">
        <w:rPr>
          <w:rFonts w:eastAsia="標楷體"/>
          <w:color w:val="000000"/>
        </w:rPr>
        <w:t>(</w:t>
      </w:r>
      <w:r w:rsidRPr="00974A69">
        <w:rPr>
          <w:rFonts w:eastAsia="標楷體"/>
          <w:color w:val="000000"/>
        </w:rPr>
        <w:t>同感與同理</w:t>
      </w:r>
      <w:r w:rsidRPr="00974A69">
        <w:rPr>
          <w:rFonts w:eastAsia="標楷體"/>
          <w:color w:val="000000"/>
        </w:rPr>
        <w:t>)</w:t>
      </w:r>
      <w:r w:rsidRPr="00974A69">
        <w:rPr>
          <w:rFonts w:eastAsia="標楷體"/>
          <w:color w:val="000000"/>
        </w:rPr>
        <w:t>、盡責態度與行為。</w:t>
      </w:r>
    </w:p>
    <w:p w:rsidR="008F0A7C" w:rsidRPr="00974A69" w:rsidRDefault="008F0A7C" w:rsidP="007171E7">
      <w:pPr>
        <w:tabs>
          <w:tab w:val="left" w:pos="252"/>
        </w:tabs>
        <w:snapToGrid w:val="0"/>
        <w:rPr>
          <w:rFonts w:eastAsia="標楷體"/>
          <w:color w:val="000000"/>
        </w:rPr>
      </w:pPr>
      <w:r w:rsidRPr="00974A69">
        <w:rPr>
          <w:rFonts w:eastAsia="標楷體"/>
          <w:color w:val="000000"/>
        </w:rPr>
        <w:t xml:space="preserve">   10.</w:t>
      </w:r>
      <w:r w:rsidRPr="00974A69">
        <w:rPr>
          <w:rFonts w:eastAsia="標楷體"/>
          <w:color w:val="000000"/>
        </w:rPr>
        <w:t>學生能依照各階段學習進度，如時完成份內業務。</w:t>
      </w:r>
    </w:p>
    <w:p w:rsidR="008F0A7C" w:rsidRPr="00974A69" w:rsidRDefault="008F0A7C" w:rsidP="007171E7">
      <w:pPr>
        <w:snapToGrid w:val="0"/>
        <w:rPr>
          <w:rFonts w:eastAsia="標楷體"/>
          <w:color w:val="000000"/>
        </w:rPr>
      </w:pPr>
      <w:r w:rsidRPr="00974A69">
        <w:rPr>
          <w:rFonts w:eastAsia="標楷體"/>
          <w:color w:val="000000"/>
        </w:rPr>
        <w:t xml:space="preserve">   11.</w:t>
      </w:r>
      <w:r w:rsidRPr="00974A69">
        <w:rPr>
          <w:rFonts w:eastAsia="標楷體"/>
          <w:color w:val="000000"/>
        </w:rPr>
        <w:t>學生能靈活運用護理過程發現個案健康問題，並解決之。</w:t>
      </w:r>
    </w:p>
    <w:p w:rsidR="008F0A7C" w:rsidRPr="00974A69" w:rsidRDefault="008F0A7C" w:rsidP="007171E7">
      <w:pPr>
        <w:snapToGrid w:val="0"/>
        <w:ind w:leftChars="150" w:left="720" w:hangingChars="150" w:hanging="360"/>
        <w:rPr>
          <w:rFonts w:eastAsia="標楷體"/>
          <w:bCs/>
          <w:color w:val="000000"/>
        </w:rPr>
      </w:pPr>
      <w:r w:rsidRPr="00974A69">
        <w:rPr>
          <w:rFonts w:eastAsia="標楷體"/>
          <w:color w:val="000000"/>
        </w:rPr>
        <w:t>12.</w:t>
      </w:r>
      <w:r w:rsidRPr="00974A69">
        <w:rPr>
          <w:rFonts w:eastAsia="標楷體"/>
          <w:color w:val="000000"/>
        </w:rPr>
        <w:t>學生能藉由實務學習與團體經驗</w:t>
      </w:r>
      <w:r w:rsidRPr="00974A69">
        <w:rPr>
          <w:rFonts w:eastAsia="標楷體"/>
          <w:bCs/>
          <w:color w:val="000000"/>
        </w:rPr>
        <w:t>分享，提升個人專業成長及合宜扮演護生角色。</w:t>
      </w:r>
    </w:p>
    <w:p w:rsidR="008F0A7C" w:rsidRPr="00974A69" w:rsidRDefault="008F0A7C" w:rsidP="007171E7">
      <w:pPr>
        <w:snapToGrid w:val="0"/>
        <w:ind w:leftChars="150" w:left="720" w:hangingChars="150" w:hanging="360"/>
        <w:rPr>
          <w:rFonts w:eastAsia="標楷體"/>
          <w:bCs/>
          <w:color w:val="000000"/>
        </w:rPr>
      </w:pPr>
      <w:r w:rsidRPr="00974A69">
        <w:rPr>
          <w:rFonts w:eastAsia="標楷體"/>
          <w:bCs/>
          <w:color w:val="000000"/>
        </w:rPr>
        <w:t>13.</w:t>
      </w:r>
      <w:r w:rsidRPr="00974A69">
        <w:rPr>
          <w:rFonts w:eastAsia="標楷體"/>
          <w:bCs/>
          <w:color w:val="000000"/>
        </w:rPr>
        <w:t>學生能主動學習、反思及分享實習得失。</w:t>
      </w:r>
    </w:p>
    <w:p w:rsidR="008F0A7C" w:rsidRPr="00974A69" w:rsidRDefault="008F0A7C" w:rsidP="007171E7">
      <w:pPr>
        <w:snapToGrid w:val="0"/>
        <w:rPr>
          <w:rFonts w:eastAsia="標楷體"/>
          <w:color w:val="000000"/>
        </w:rPr>
      </w:pPr>
    </w:p>
    <w:p w:rsidR="008F0A7C" w:rsidRPr="00974A69" w:rsidRDefault="008F0A7C" w:rsidP="007171E7">
      <w:pPr>
        <w:snapToGrid w:val="0"/>
        <w:rPr>
          <w:rFonts w:eastAsia="標楷體"/>
          <w:b/>
          <w:bCs/>
          <w:color w:val="000000"/>
        </w:rPr>
      </w:pPr>
      <w:r w:rsidRPr="00974A69">
        <w:rPr>
          <w:rFonts w:eastAsia="標楷體"/>
          <w:b/>
          <w:bCs/>
          <w:color w:val="000000"/>
        </w:rPr>
        <w:t>八、授課方法：</w:t>
      </w:r>
    </w:p>
    <w:p w:rsidR="008F0A7C" w:rsidRPr="00974A69" w:rsidRDefault="008F0A7C" w:rsidP="007171E7">
      <w:pPr>
        <w:tabs>
          <w:tab w:val="left" w:pos="252"/>
        </w:tabs>
        <w:snapToGrid w:val="0"/>
        <w:ind w:firstLineChars="100" w:firstLine="240"/>
        <w:rPr>
          <w:rFonts w:eastAsia="標楷體"/>
          <w:color w:val="000000"/>
        </w:rPr>
      </w:pPr>
      <w:r w:rsidRPr="00974A69">
        <w:rPr>
          <w:rFonts w:eastAsia="標楷體"/>
          <w:color w:val="000000"/>
        </w:rPr>
        <w:t>臨床實習、小組討論及口頭報告</w:t>
      </w:r>
    </w:p>
    <w:p w:rsidR="008F0A7C" w:rsidRPr="00974A69" w:rsidRDefault="008F0A7C" w:rsidP="007171E7">
      <w:pPr>
        <w:snapToGrid w:val="0"/>
        <w:rPr>
          <w:rFonts w:eastAsia="標楷體"/>
          <w:b/>
          <w:bCs/>
          <w:color w:val="000000"/>
        </w:rPr>
      </w:pPr>
    </w:p>
    <w:p w:rsidR="008F0A7C" w:rsidRPr="00974A69" w:rsidRDefault="008F0A7C" w:rsidP="007171E7">
      <w:pPr>
        <w:snapToGrid w:val="0"/>
        <w:rPr>
          <w:rFonts w:eastAsia="標楷體"/>
          <w:b/>
          <w:bCs/>
          <w:color w:val="000000"/>
        </w:rPr>
      </w:pPr>
      <w:r w:rsidRPr="00974A69">
        <w:rPr>
          <w:rFonts w:eastAsia="標楷體"/>
          <w:b/>
          <w:bCs/>
          <w:color w:val="000000"/>
        </w:rPr>
        <w:t>九、教學進度表：</w:t>
      </w:r>
    </w:p>
    <w:p w:rsidR="008F0A7C" w:rsidRPr="00974A69" w:rsidRDefault="008F0A7C" w:rsidP="007171E7">
      <w:pPr>
        <w:snapToGrid w:val="0"/>
        <w:rPr>
          <w:rFonts w:eastAsia="標楷體"/>
          <w:bCs/>
          <w:color w:val="000000"/>
        </w:rPr>
      </w:pPr>
      <w:r w:rsidRPr="00974A69">
        <w:rPr>
          <w:rFonts w:eastAsia="標楷體"/>
          <w:bCs/>
          <w:color w:val="000000"/>
        </w:rPr>
        <w:t xml:space="preserve">  1.</w:t>
      </w:r>
      <w:r w:rsidRPr="00974A69">
        <w:rPr>
          <w:rFonts w:eastAsia="標楷體"/>
          <w:bCs/>
          <w:color w:val="000000"/>
        </w:rPr>
        <w:t>週目標：</w:t>
      </w:r>
    </w:p>
    <w:tbl>
      <w:tblPr>
        <w:tblW w:w="10176"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311"/>
      </w:tblGrid>
      <w:tr w:rsidR="008F0A7C" w:rsidRPr="00974A69" w:rsidTr="007171E7">
        <w:trPr>
          <w:cantSplit/>
          <w:trHeight w:val="559"/>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rPr>
            </w:pPr>
            <w:r w:rsidRPr="00974A69">
              <w:rPr>
                <w:rFonts w:eastAsia="標楷體"/>
                <w:b/>
                <w:color w:val="000000"/>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rPr>
            </w:pPr>
            <w:r w:rsidRPr="00974A69">
              <w:rPr>
                <w:rFonts w:eastAsia="標楷體"/>
                <w:b/>
                <w:color w:val="000000"/>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rPr>
            </w:pPr>
            <w:r w:rsidRPr="00974A69">
              <w:rPr>
                <w:rFonts w:eastAsia="標楷體"/>
                <w:b/>
                <w:color w:val="000000"/>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rPr>
            </w:pPr>
            <w:r w:rsidRPr="00974A69">
              <w:rPr>
                <w:rFonts w:eastAsia="標楷體"/>
                <w:b/>
                <w:color w:val="000000"/>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rPr>
            </w:pPr>
            <w:r w:rsidRPr="00974A69">
              <w:rPr>
                <w:rFonts w:eastAsia="標楷體"/>
                <w:b/>
                <w:color w:val="000000"/>
              </w:rPr>
              <w:t>評值方式</w:t>
            </w:r>
          </w:p>
        </w:tc>
        <w:tc>
          <w:tcPr>
            <w:tcW w:w="1311" w:type="dxa"/>
          </w:tcPr>
          <w:p w:rsidR="008F0A7C" w:rsidRPr="00974A69" w:rsidRDefault="008F0A7C" w:rsidP="007171E7">
            <w:pPr>
              <w:tabs>
                <w:tab w:val="left" w:pos="180"/>
                <w:tab w:val="left" w:pos="360"/>
              </w:tabs>
              <w:snapToGrid w:val="0"/>
              <w:spacing w:line="300" w:lineRule="exact"/>
              <w:ind w:left="19"/>
              <w:jc w:val="center"/>
              <w:rPr>
                <w:rFonts w:eastAsia="標楷體"/>
                <w:b/>
                <w:color w:val="000000"/>
              </w:rPr>
            </w:pPr>
            <w:r w:rsidRPr="00974A69">
              <w:rPr>
                <w:rFonts w:eastAsia="標楷體"/>
                <w:b/>
                <w:color w:val="000000"/>
              </w:rPr>
              <w:t>十大核心能力及涵養之配合</w:t>
            </w:r>
          </w:p>
        </w:tc>
      </w:tr>
      <w:tr w:rsidR="008F0A7C" w:rsidRPr="00974A69" w:rsidTr="007171E7">
        <w:trPr>
          <w:cantSplit/>
          <w:trHeight w:val="3710"/>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r w:rsidRPr="00974A69">
              <w:rPr>
                <w:rFonts w:eastAsia="標楷體"/>
                <w:color w:val="000000"/>
                <w:sz w:val="20"/>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rPr>
            </w:pPr>
            <w:r w:rsidRPr="00974A69">
              <w:rPr>
                <w:rFonts w:eastAsia="標楷體"/>
                <w:color w:val="000000"/>
                <w:sz w:val="20"/>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rPr>
            </w:pPr>
            <w:r w:rsidRPr="00974A69">
              <w:rPr>
                <w:rFonts w:eastAsia="標楷體"/>
                <w:color w:val="000000"/>
                <w:sz w:val="20"/>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tc>
        <w:tc>
          <w:tcPr>
            <w:tcW w:w="2779" w:type="dxa"/>
            <w:gridSpan w:val="2"/>
          </w:tcPr>
          <w:p w:rsidR="008F0A7C" w:rsidRPr="00974A69" w:rsidRDefault="008F0A7C" w:rsidP="007171E7">
            <w:pPr>
              <w:snapToGrid w:val="0"/>
              <w:ind w:left="200" w:hangingChars="100" w:hanging="200"/>
              <w:rPr>
                <w:rFonts w:eastAsia="標楷體"/>
                <w:bCs/>
                <w:snapToGrid w:val="0"/>
                <w:color w:val="000000"/>
                <w:sz w:val="20"/>
              </w:rPr>
            </w:pPr>
            <w:r w:rsidRPr="00974A69">
              <w:rPr>
                <w:rFonts w:eastAsia="標楷體"/>
                <w:snapToGrid w:val="0"/>
                <w:color w:val="000000"/>
                <w:sz w:val="20"/>
              </w:rPr>
              <w:t>1.</w:t>
            </w:r>
            <w:r w:rsidRPr="00974A69">
              <w:rPr>
                <w:rFonts w:eastAsia="標楷體"/>
                <w:bCs/>
                <w:snapToGrid w:val="0"/>
                <w:color w:val="000000"/>
                <w:sz w:val="20"/>
              </w:rPr>
              <w:t>熟悉病房環境、常規、儀器設備及病房常見的護理技術。</w:t>
            </w: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snapToGrid w:val="0"/>
              <w:rPr>
                <w:rFonts w:eastAsia="標楷體"/>
                <w:bCs/>
                <w:snapToGrid w:val="0"/>
                <w:color w:val="000000"/>
                <w:sz w:val="20"/>
              </w:rPr>
            </w:pPr>
          </w:p>
          <w:p w:rsidR="008F0A7C" w:rsidRPr="00974A69" w:rsidRDefault="008F0A7C" w:rsidP="007171E7">
            <w:pPr>
              <w:tabs>
                <w:tab w:val="left" w:pos="224"/>
              </w:tabs>
              <w:snapToGrid w:val="0"/>
              <w:jc w:val="both"/>
              <w:rPr>
                <w:rFonts w:eastAsia="標楷體"/>
                <w:b/>
                <w:color w:val="000000"/>
                <w:sz w:val="20"/>
              </w:rPr>
            </w:pPr>
          </w:p>
        </w:tc>
        <w:tc>
          <w:tcPr>
            <w:tcW w:w="3051" w:type="dxa"/>
            <w:gridSpan w:val="3"/>
          </w:tcPr>
          <w:p w:rsidR="008F0A7C" w:rsidRPr="00974A69" w:rsidRDefault="008F0A7C" w:rsidP="007171E7">
            <w:pPr>
              <w:autoSpaceDE w:val="0"/>
              <w:autoSpaceDN w:val="0"/>
              <w:snapToGrid w:val="0"/>
              <w:ind w:leftChars="10" w:left="224" w:hangingChars="100" w:hanging="200"/>
              <w:rPr>
                <w:rFonts w:eastAsia="標楷體"/>
                <w:color w:val="000000"/>
                <w:sz w:val="20"/>
              </w:rPr>
            </w:pPr>
            <w:r w:rsidRPr="00974A69">
              <w:rPr>
                <w:rFonts w:eastAsia="標楷體"/>
                <w:color w:val="000000"/>
                <w:sz w:val="20"/>
              </w:rPr>
              <w:t>1-1</w:t>
            </w:r>
            <w:r w:rsidRPr="00974A69">
              <w:rPr>
                <w:rFonts w:eastAsia="標楷體"/>
                <w:color w:val="000000"/>
                <w:sz w:val="20"/>
              </w:rPr>
              <w:t>參觀醫院大環境、介紹各特殊檢查及檢查單位。</w:t>
            </w:r>
          </w:p>
          <w:p w:rsidR="008F0A7C" w:rsidRPr="00974A69" w:rsidRDefault="008F0A7C" w:rsidP="007171E7">
            <w:pPr>
              <w:autoSpaceDE w:val="0"/>
              <w:autoSpaceDN w:val="0"/>
              <w:snapToGrid w:val="0"/>
              <w:ind w:leftChars="10" w:left="224" w:hangingChars="100" w:hanging="200"/>
              <w:rPr>
                <w:rFonts w:eastAsia="標楷體"/>
                <w:color w:val="000000"/>
                <w:sz w:val="20"/>
              </w:rPr>
            </w:pPr>
            <w:r w:rsidRPr="00974A69">
              <w:rPr>
                <w:rFonts w:eastAsia="標楷體"/>
                <w:color w:val="000000"/>
                <w:sz w:val="20"/>
              </w:rPr>
              <w:t>1-2</w:t>
            </w:r>
            <w:r w:rsidRPr="00974A69">
              <w:rPr>
                <w:rFonts w:eastAsia="標楷體"/>
                <w:color w:val="000000"/>
                <w:sz w:val="20"/>
              </w:rPr>
              <w:t>能了解病房常規護理活動、三班護理人員職責、及出入院手續流程。</w:t>
            </w:r>
          </w:p>
          <w:p w:rsidR="008F0A7C" w:rsidRPr="00974A69" w:rsidRDefault="008F0A7C" w:rsidP="007171E7">
            <w:pPr>
              <w:autoSpaceDE w:val="0"/>
              <w:autoSpaceDN w:val="0"/>
              <w:snapToGrid w:val="0"/>
              <w:ind w:left="200" w:hangingChars="100" w:hanging="200"/>
              <w:rPr>
                <w:rFonts w:eastAsia="標楷體"/>
                <w:color w:val="000000"/>
                <w:sz w:val="20"/>
              </w:rPr>
            </w:pPr>
            <w:r w:rsidRPr="00974A69">
              <w:rPr>
                <w:rFonts w:eastAsia="標楷體"/>
                <w:color w:val="000000"/>
                <w:sz w:val="20"/>
              </w:rPr>
              <w:t>1-3</w:t>
            </w:r>
            <w:r w:rsidRPr="00974A69">
              <w:rPr>
                <w:rFonts w:eastAsia="標楷體"/>
                <w:color w:val="000000"/>
                <w:sz w:val="20"/>
              </w:rPr>
              <w:t>介紹病房常見之醫療儀器如：</w:t>
            </w:r>
            <w:r w:rsidRPr="00974A69">
              <w:rPr>
                <w:rFonts w:eastAsia="標楷體"/>
                <w:color w:val="000000"/>
                <w:sz w:val="20"/>
              </w:rPr>
              <w:t>Fetal monitor, Doppler, IV Pump ,O2</w:t>
            </w:r>
            <w:r w:rsidRPr="00974A69">
              <w:rPr>
                <w:rFonts w:eastAsia="標楷體"/>
                <w:color w:val="000000"/>
                <w:sz w:val="20"/>
              </w:rPr>
              <w:t>。</w:t>
            </w:r>
          </w:p>
          <w:p w:rsidR="008F0A7C" w:rsidRPr="00974A69" w:rsidRDefault="008F0A7C" w:rsidP="007171E7">
            <w:pPr>
              <w:snapToGrid w:val="0"/>
              <w:ind w:left="212" w:hanging="240"/>
              <w:rPr>
                <w:rFonts w:eastAsia="標楷體"/>
                <w:color w:val="000000"/>
                <w:sz w:val="20"/>
              </w:rPr>
            </w:pPr>
            <w:r w:rsidRPr="00974A69">
              <w:rPr>
                <w:rFonts w:eastAsia="標楷體"/>
                <w:color w:val="000000"/>
                <w:sz w:val="20"/>
              </w:rPr>
              <w:t>1-4</w:t>
            </w:r>
            <w:r w:rsidRPr="00974A69">
              <w:rPr>
                <w:rFonts w:eastAsia="標楷體"/>
                <w:color w:val="000000"/>
                <w:sz w:val="20"/>
              </w:rPr>
              <w:t>病房常見技術之示教及回示教，如：剃雉、灌腸、四段觸診及聽胎心音、導尿、會陰沖洗、裝置胎兒監視器、產後身體評估、乳房護理、母乳哺餵等。</w:t>
            </w:r>
          </w:p>
          <w:p w:rsidR="008F0A7C" w:rsidRPr="00974A69" w:rsidRDefault="008F0A7C" w:rsidP="007171E7">
            <w:pPr>
              <w:autoSpaceDE w:val="0"/>
              <w:autoSpaceDN w:val="0"/>
              <w:snapToGrid w:val="0"/>
              <w:rPr>
                <w:rFonts w:eastAsia="標楷體"/>
                <w:bCs/>
                <w:color w:val="000000"/>
                <w:sz w:val="20"/>
              </w:rPr>
            </w:pPr>
            <w:r w:rsidRPr="00974A69">
              <w:rPr>
                <w:rFonts w:eastAsia="標楷體"/>
                <w:color w:val="000000"/>
                <w:sz w:val="20"/>
              </w:rPr>
              <w:t>1-5</w:t>
            </w:r>
            <w:r w:rsidRPr="00974A69">
              <w:rPr>
                <w:rFonts w:eastAsia="標楷體"/>
                <w:color w:val="000000"/>
                <w:sz w:val="20"/>
              </w:rPr>
              <w:t>熟悉病房用物擺設。</w:t>
            </w:r>
          </w:p>
        </w:tc>
        <w:tc>
          <w:tcPr>
            <w:tcW w:w="2692" w:type="dxa"/>
            <w:gridSpan w:val="2"/>
          </w:tcPr>
          <w:p w:rsidR="008F0A7C" w:rsidRPr="00974A69" w:rsidRDefault="008F0A7C" w:rsidP="007171E7">
            <w:pPr>
              <w:autoSpaceDE w:val="0"/>
              <w:autoSpaceDN w:val="0"/>
              <w:snapToGrid w:val="0"/>
              <w:ind w:left="350" w:hangingChars="175" w:hanging="350"/>
              <w:rPr>
                <w:rFonts w:eastAsia="標楷體"/>
                <w:color w:val="000000"/>
                <w:sz w:val="20"/>
              </w:rPr>
            </w:pPr>
            <w:r w:rsidRPr="00974A69">
              <w:rPr>
                <w:rFonts w:eastAsia="標楷體"/>
                <w:color w:val="000000"/>
                <w:sz w:val="20"/>
              </w:rPr>
              <w:t>1-1</w:t>
            </w:r>
            <w:r w:rsidRPr="00974A69">
              <w:rPr>
                <w:rFonts w:eastAsia="標楷體"/>
                <w:color w:val="000000"/>
                <w:sz w:val="20"/>
              </w:rPr>
              <w:t>能口述各單位的位置。</w:t>
            </w:r>
          </w:p>
          <w:p w:rsidR="008F0A7C" w:rsidRPr="00974A69" w:rsidRDefault="008F0A7C" w:rsidP="007171E7">
            <w:pPr>
              <w:autoSpaceDE w:val="0"/>
              <w:autoSpaceDN w:val="0"/>
              <w:snapToGrid w:val="0"/>
              <w:ind w:left="400" w:hangingChars="200" w:hanging="400"/>
              <w:rPr>
                <w:rFonts w:eastAsia="標楷體"/>
                <w:color w:val="000000"/>
                <w:sz w:val="20"/>
              </w:rPr>
            </w:pPr>
            <w:r w:rsidRPr="00974A69">
              <w:rPr>
                <w:rFonts w:eastAsia="標楷體"/>
                <w:color w:val="000000"/>
                <w:sz w:val="20"/>
              </w:rPr>
              <w:t>1-2</w:t>
            </w:r>
            <w:r w:rsidRPr="00974A69">
              <w:rPr>
                <w:rFonts w:eastAsia="標楷體"/>
                <w:color w:val="000000"/>
                <w:sz w:val="20"/>
              </w:rPr>
              <w:t>能對家屬及個案完成環境介紹。</w:t>
            </w:r>
          </w:p>
          <w:p w:rsidR="008F0A7C" w:rsidRPr="00974A69" w:rsidRDefault="008F0A7C" w:rsidP="007171E7">
            <w:pPr>
              <w:autoSpaceDE w:val="0"/>
              <w:autoSpaceDN w:val="0"/>
              <w:snapToGrid w:val="0"/>
              <w:ind w:left="400" w:hangingChars="200" w:hanging="400"/>
              <w:rPr>
                <w:rFonts w:eastAsia="標楷體"/>
                <w:color w:val="000000"/>
                <w:sz w:val="20"/>
              </w:rPr>
            </w:pPr>
            <w:r w:rsidRPr="00974A69">
              <w:rPr>
                <w:rFonts w:eastAsia="標楷體"/>
                <w:color w:val="000000"/>
                <w:sz w:val="20"/>
              </w:rPr>
              <w:t>1-3</w:t>
            </w:r>
            <w:r w:rsidRPr="00974A69">
              <w:rPr>
                <w:rFonts w:eastAsia="標楷體"/>
                <w:color w:val="000000"/>
                <w:sz w:val="20"/>
              </w:rPr>
              <w:t>能說出常見醫療儀器的用途。</w:t>
            </w:r>
          </w:p>
          <w:p w:rsidR="008F0A7C" w:rsidRPr="00974A69" w:rsidRDefault="008F0A7C" w:rsidP="007171E7">
            <w:pPr>
              <w:autoSpaceDE w:val="0"/>
              <w:autoSpaceDN w:val="0"/>
              <w:snapToGrid w:val="0"/>
              <w:ind w:left="400" w:hangingChars="200" w:hanging="400"/>
              <w:rPr>
                <w:rFonts w:eastAsia="標楷體"/>
                <w:color w:val="000000"/>
                <w:sz w:val="20"/>
              </w:rPr>
            </w:pPr>
            <w:r w:rsidRPr="00974A69">
              <w:rPr>
                <w:rFonts w:eastAsia="標楷體"/>
                <w:color w:val="000000"/>
                <w:sz w:val="20"/>
              </w:rPr>
              <w:t>1-4</w:t>
            </w:r>
            <w:r w:rsidRPr="00974A69">
              <w:rPr>
                <w:rFonts w:eastAsia="標楷體"/>
                <w:color w:val="000000"/>
                <w:sz w:val="20"/>
              </w:rPr>
              <w:t>能正確說出常見技術之操作方法及目的。</w:t>
            </w:r>
          </w:p>
          <w:p w:rsidR="008F0A7C" w:rsidRPr="00974A69" w:rsidRDefault="008F0A7C" w:rsidP="007171E7">
            <w:pPr>
              <w:autoSpaceDE w:val="0"/>
              <w:autoSpaceDN w:val="0"/>
              <w:snapToGrid w:val="0"/>
              <w:rPr>
                <w:rFonts w:eastAsia="標楷體"/>
                <w:color w:val="000000"/>
                <w:sz w:val="20"/>
              </w:rPr>
            </w:pPr>
            <w:r w:rsidRPr="00974A69">
              <w:rPr>
                <w:rFonts w:eastAsia="標楷體"/>
                <w:color w:val="000000"/>
                <w:sz w:val="20"/>
              </w:rPr>
              <w:t>1-5</w:t>
            </w:r>
            <w:r w:rsidRPr="00974A69">
              <w:rPr>
                <w:rFonts w:eastAsia="標楷體"/>
                <w:color w:val="000000"/>
                <w:sz w:val="20"/>
              </w:rPr>
              <w:t>能說出病房用物正確擺設位置。</w:t>
            </w:r>
          </w:p>
        </w:tc>
        <w:tc>
          <w:tcPr>
            <w:tcW w:w="1311"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1.</w:t>
            </w:r>
            <w:r w:rsidRPr="00974A69">
              <w:rPr>
                <w:rFonts w:eastAsia="標楷體"/>
                <w:color w:val="000000"/>
                <w:sz w:val="20"/>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2.</w:t>
            </w:r>
            <w:r w:rsidRPr="00974A69">
              <w:rPr>
                <w:rFonts w:eastAsia="標楷體"/>
                <w:color w:val="000000"/>
                <w:sz w:val="20"/>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3.</w:t>
            </w:r>
            <w:r w:rsidRPr="00974A69">
              <w:rPr>
                <w:rFonts w:eastAsia="標楷體"/>
                <w:color w:val="000000"/>
                <w:sz w:val="20"/>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4.</w:t>
            </w:r>
            <w:r w:rsidRPr="00974A69">
              <w:rPr>
                <w:rFonts w:eastAsia="標楷體"/>
                <w:color w:val="000000"/>
                <w:sz w:val="20"/>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5.</w:t>
            </w:r>
            <w:r w:rsidRPr="00974A69">
              <w:rPr>
                <w:rFonts w:eastAsia="標楷體"/>
                <w:color w:val="000000"/>
                <w:sz w:val="20"/>
              </w:rPr>
              <w:t>終生學習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6.</w:t>
            </w:r>
            <w:r w:rsidRPr="00974A69">
              <w:rPr>
                <w:rFonts w:eastAsia="標楷體"/>
                <w:color w:val="000000"/>
                <w:sz w:val="20"/>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7.</w:t>
            </w:r>
            <w:r w:rsidRPr="00974A69">
              <w:rPr>
                <w:rFonts w:eastAsia="標楷體"/>
                <w:color w:val="000000"/>
                <w:sz w:val="20"/>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8.</w:t>
            </w:r>
            <w:r w:rsidRPr="00974A69">
              <w:rPr>
                <w:rFonts w:eastAsia="標楷體"/>
                <w:color w:val="000000"/>
                <w:sz w:val="20"/>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9.</w:t>
            </w:r>
            <w:r w:rsidRPr="00974A69">
              <w:rPr>
                <w:rFonts w:eastAsia="標楷體"/>
                <w:color w:val="000000"/>
                <w:sz w:val="20"/>
              </w:rPr>
              <w:t>語言表達</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rPr>
            </w:pPr>
            <w:r w:rsidRPr="00974A69">
              <w:rPr>
                <w:rFonts w:eastAsia="標楷體"/>
                <w:bCs/>
                <w:snapToGrid w:val="0"/>
                <w:color w:val="000000"/>
                <w:sz w:val="20"/>
              </w:rPr>
              <w:t>2.</w:t>
            </w:r>
            <w:r w:rsidRPr="00974A69">
              <w:rPr>
                <w:rFonts w:eastAsia="標楷體"/>
                <w:color w:val="000000"/>
                <w:sz w:val="20"/>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rPr>
            </w:pPr>
          </w:p>
          <w:p w:rsidR="008F0A7C" w:rsidRPr="00974A69" w:rsidRDefault="008F0A7C" w:rsidP="007171E7">
            <w:pPr>
              <w:snapToGrid w:val="0"/>
              <w:spacing w:line="320" w:lineRule="exact"/>
              <w:rPr>
                <w:rFonts w:eastAsia="標楷體"/>
                <w:bCs/>
                <w:snapToGrid w:val="0"/>
                <w:color w:val="000000"/>
                <w:sz w:val="20"/>
              </w:rPr>
            </w:pPr>
          </w:p>
          <w:p w:rsidR="008F0A7C" w:rsidRPr="00974A69" w:rsidRDefault="008F0A7C" w:rsidP="007171E7">
            <w:pPr>
              <w:tabs>
                <w:tab w:val="left" w:pos="224"/>
              </w:tabs>
              <w:snapToGrid w:val="0"/>
              <w:spacing w:line="320" w:lineRule="exact"/>
              <w:jc w:val="both"/>
              <w:rPr>
                <w:rFonts w:eastAsia="標楷體"/>
                <w:snapToGrid w:val="0"/>
                <w:color w:val="000000"/>
                <w:sz w:val="20"/>
              </w:rPr>
            </w:pPr>
          </w:p>
        </w:tc>
        <w:tc>
          <w:tcPr>
            <w:tcW w:w="3051" w:type="dxa"/>
            <w:gridSpan w:val="3"/>
          </w:tcPr>
          <w:p w:rsidR="008F0A7C" w:rsidRPr="00974A69" w:rsidRDefault="008F0A7C" w:rsidP="007171E7">
            <w:pPr>
              <w:autoSpaceDE w:val="0"/>
              <w:autoSpaceDN w:val="0"/>
              <w:snapToGrid w:val="0"/>
              <w:spacing w:line="320" w:lineRule="exact"/>
              <w:ind w:leftChars="9" w:left="222" w:hangingChars="100" w:hanging="200"/>
              <w:rPr>
                <w:rFonts w:eastAsia="標楷體"/>
                <w:color w:val="000000"/>
                <w:sz w:val="20"/>
              </w:rPr>
            </w:pPr>
            <w:r w:rsidRPr="00974A69">
              <w:rPr>
                <w:rFonts w:eastAsia="標楷體"/>
                <w:color w:val="000000"/>
                <w:sz w:val="20"/>
              </w:rPr>
              <w:t>2-1</w:t>
            </w:r>
            <w:r w:rsidRPr="00974A69">
              <w:rPr>
                <w:rFonts w:eastAsia="標楷體"/>
                <w:color w:val="000000"/>
                <w:sz w:val="20"/>
              </w:rPr>
              <w:t>能認識病房之工作人員，例如：護理長、</w:t>
            </w:r>
            <w:r w:rsidRPr="00974A69">
              <w:rPr>
                <w:rFonts w:eastAsia="標楷體"/>
                <w:color w:val="000000"/>
                <w:sz w:val="20"/>
                <w:szCs w:val="20"/>
              </w:rPr>
              <w:t>護理師、專科護理師、醫師、營養師、社工師、以及病房助理員；並瞭解其提供給病人之相關照護內容。</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rPr>
            </w:pPr>
            <w:r w:rsidRPr="00974A69">
              <w:rPr>
                <w:rFonts w:eastAsia="標楷體"/>
                <w:color w:val="000000"/>
                <w:sz w:val="20"/>
              </w:rPr>
              <w:t>2-2</w:t>
            </w:r>
            <w:r w:rsidRPr="00974A69">
              <w:rPr>
                <w:rFonts w:eastAsia="標楷體"/>
                <w:color w:val="000000"/>
                <w:sz w:val="20"/>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rPr>
            </w:pPr>
            <w:r w:rsidRPr="00974A69">
              <w:rPr>
                <w:rFonts w:eastAsia="標楷體"/>
                <w:color w:val="000000"/>
                <w:sz w:val="20"/>
              </w:rPr>
              <w:t>2-1</w:t>
            </w:r>
            <w:r w:rsidRPr="00974A69">
              <w:rPr>
                <w:rFonts w:eastAsia="標楷體"/>
                <w:color w:val="000000"/>
                <w:sz w:val="20"/>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rPr>
            </w:pPr>
            <w:r w:rsidRPr="00974A69">
              <w:rPr>
                <w:rFonts w:eastAsia="標楷體"/>
                <w:color w:val="000000"/>
                <w:sz w:val="20"/>
              </w:rPr>
              <w:t>2-2</w:t>
            </w:r>
            <w:r w:rsidRPr="00974A69">
              <w:rPr>
                <w:rFonts w:eastAsia="標楷體"/>
                <w:color w:val="000000"/>
                <w:sz w:val="20"/>
              </w:rPr>
              <w:t>運用教學活動會議及分組報告使學生學習團隊合作的工作模式，學習與他人溝通協調與分工。</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61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rPr>
            </w:pPr>
            <w:r w:rsidRPr="00974A69">
              <w:rPr>
                <w:rFonts w:eastAsia="標楷體"/>
                <w:bCs/>
                <w:snapToGrid w:val="0"/>
                <w:color w:val="000000"/>
                <w:sz w:val="20"/>
              </w:rPr>
              <w:t>3.</w:t>
            </w:r>
            <w:r w:rsidRPr="00974A69">
              <w:rPr>
                <w:rFonts w:eastAsia="標楷體"/>
                <w:bCs/>
                <w:snapToGrid w:val="0"/>
                <w:color w:val="000000"/>
                <w:sz w:val="20"/>
              </w:rPr>
              <w:t>認識常見的診斷及藥物。</w:t>
            </w: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rPr>
            </w:pPr>
            <w:r w:rsidRPr="00974A69">
              <w:rPr>
                <w:rFonts w:eastAsia="標楷體"/>
                <w:color w:val="000000"/>
                <w:sz w:val="20"/>
              </w:rPr>
              <w:t>3-1</w:t>
            </w:r>
            <w:r w:rsidRPr="00974A69">
              <w:rPr>
                <w:rFonts w:eastAsia="標楷體"/>
                <w:color w:val="000000"/>
                <w:sz w:val="20"/>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rPr>
            </w:pPr>
            <w:r w:rsidRPr="00974A69">
              <w:rPr>
                <w:rFonts w:eastAsia="標楷體"/>
                <w:color w:val="000000"/>
                <w:sz w:val="20"/>
              </w:rPr>
              <w:t>3-1</w:t>
            </w:r>
            <w:r w:rsidRPr="00974A69">
              <w:rPr>
                <w:rFonts w:eastAsia="標楷體"/>
                <w:color w:val="000000"/>
                <w:sz w:val="20"/>
              </w:rPr>
              <w:t>病房常見診斷與縮寫及常見藥物學理小考測驗。</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rPr>
            </w:pPr>
            <w:r w:rsidRPr="00974A69">
              <w:rPr>
                <w:rFonts w:eastAsia="標楷體"/>
                <w:snapToGrid w:val="0"/>
                <w:color w:val="000000"/>
                <w:sz w:val="20"/>
              </w:rPr>
              <w:t>4.</w:t>
            </w:r>
            <w:r w:rsidRPr="00974A69">
              <w:rPr>
                <w:rFonts w:eastAsia="標楷體"/>
                <w:snapToGrid w:val="0"/>
                <w:color w:val="000000"/>
                <w:sz w:val="20"/>
              </w:rPr>
              <w:t>正</w:t>
            </w:r>
            <w:r w:rsidRPr="00974A69">
              <w:rPr>
                <w:rFonts w:eastAsia="標楷體"/>
                <w:bCs/>
                <w:snapToGrid w:val="0"/>
                <w:color w:val="000000"/>
                <w:sz w:val="20"/>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rPr>
            </w:pPr>
            <w:r w:rsidRPr="00974A69">
              <w:rPr>
                <w:rFonts w:eastAsia="標楷體"/>
                <w:color w:val="000000"/>
                <w:sz w:val="20"/>
              </w:rPr>
              <w:t>4-1</w:t>
            </w:r>
            <w:r w:rsidRPr="00974A69">
              <w:rPr>
                <w:rFonts w:eastAsia="標楷體"/>
                <w:color w:val="000000"/>
                <w:sz w:val="20"/>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rPr>
            </w:pPr>
            <w:r w:rsidRPr="00974A69">
              <w:rPr>
                <w:rFonts w:eastAsia="標楷體"/>
                <w:color w:val="000000"/>
                <w:sz w:val="20"/>
              </w:rPr>
              <w:t>4-1</w:t>
            </w:r>
            <w:r w:rsidRPr="00974A69">
              <w:rPr>
                <w:rFonts w:eastAsia="標楷體"/>
                <w:color w:val="000000"/>
                <w:sz w:val="20"/>
              </w:rPr>
              <w:t>常見檢查項目及檢查前後護理考試。</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rPr>
            </w:pPr>
            <w:r w:rsidRPr="00974A69">
              <w:rPr>
                <w:rFonts w:eastAsia="標楷體"/>
                <w:snapToGrid w:val="0"/>
                <w:color w:val="000000"/>
                <w:sz w:val="20"/>
              </w:rPr>
              <w:t>5.</w:t>
            </w:r>
            <w:r w:rsidRPr="00974A69">
              <w:rPr>
                <w:rFonts w:eastAsia="標楷體"/>
                <w:snapToGrid w:val="0"/>
                <w:color w:val="000000"/>
                <w:sz w:val="20"/>
              </w:rPr>
              <w:t>正</w:t>
            </w:r>
            <w:r w:rsidRPr="00974A69">
              <w:rPr>
                <w:rFonts w:eastAsia="標楷體"/>
                <w:bCs/>
                <w:snapToGrid w:val="0"/>
                <w:color w:val="000000"/>
                <w:sz w:val="20"/>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rPr>
            </w:pPr>
            <w:r w:rsidRPr="00974A69">
              <w:rPr>
                <w:rFonts w:eastAsia="標楷體"/>
                <w:color w:val="000000"/>
                <w:sz w:val="20"/>
              </w:rPr>
              <w:t>5-1</w:t>
            </w:r>
            <w:r w:rsidRPr="00974A69">
              <w:rPr>
                <w:rFonts w:eastAsia="標楷體"/>
                <w:color w:val="000000"/>
                <w:sz w:val="20"/>
              </w:rPr>
              <w:t>病房常見照護知識及回覆示教護理技術。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rPr>
            </w:pPr>
            <w:r w:rsidRPr="00974A69">
              <w:rPr>
                <w:rFonts w:eastAsia="標楷體"/>
                <w:color w:val="000000"/>
                <w:sz w:val="20"/>
              </w:rPr>
              <w:t>5-1</w:t>
            </w:r>
            <w:r w:rsidRPr="00974A69">
              <w:rPr>
                <w:rFonts w:eastAsia="標楷體"/>
                <w:color w:val="000000"/>
                <w:sz w:val="20"/>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rPr>
            </w:pP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32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rPr>
            </w:pPr>
            <w:r w:rsidRPr="00974A69">
              <w:rPr>
                <w:rFonts w:eastAsia="標楷體"/>
                <w:snapToGrid w:val="0"/>
                <w:color w:val="000000"/>
                <w:sz w:val="20"/>
              </w:rPr>
              <w:t>6.</w:t>
            </w:r>
            <w:r w:rsidRPr="00974A69">
              <w:rPr>
                <w:rFonts w:eastAsia="標楷體"/>
                <w:bCs/>
                <w:snapToGrid w:val="0"/>
                <w:color w:val="000000"/>
                <w:sz w:val="20"/>
              </w:rPr>
              <w:t>每位同學照護</w:t>
            </w:r>
            <w:r w:rsidRPr="00974A69">
              <w:rPr>
                <w:rFonts w:eastAsia="標楷體"/>
                <w:bCs/>
                <w:snapToGrid w:val="0"/>
                <w:color w:val="000000"/>
                <w:sz w:val="20"/>
              </w:rPr>
              <w:t>1</w:t>
            </w:r>
            <w:r w:rsidRPr="00974A69">
              <w:rPr>
                <w:rFonts w:eastAsia="標楷體"/>
                <w:bCs/>
                <w:snapToGrid w:val="0"/>
                <w:color w:val="000000"/>
                <w:sz w:val="20"/>
              </w:rPr>
              <w:t>位個案。</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rPr>
            </w:pPr>
            <w:r w:rsidRPr="00974A69">
              <w:rPr>
                <w:rFonts w:eastAsia="標楷體"/>
                <w:color w:val="000000"/>
                <w:sz w:val="20"/>
              </w:rPr>
              <w:t>6-1</w:t>
            </w:r>
            <w:r w:rsidRPr="00974A69">
              <w:rPr>
                <w:rFonts w:eastAsia="標楷體"/>
                <w:color w:val="000000"/>
                <w:sz w:val="20"/>
              </w:rPr>
              <w:t>介紹並回覆產後評估操作方法。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rPr>
            </w:pPr>
            <w:r w:rsidRPr="00974A69">
              <w:rPr>
                <w:rFonts w:eastAsia="標楷體"/>
                <w:color w:val="000000"/>
                <w:sz w:val="20"/>
              </w:rPr>
              <w:t>6-1</w:t>
            </w:r>
            <w:r w:rsidRPr="00974A69">
              <w:rPr>
                <w:rFonts w:eastAsia="標楷體"/>
                <w:color w:val="000000"/>
                <w:sz w:val="20"/>
              </w:rPr>
              <w:t>執行臨床產後評估技術。</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rPr>
            </w:pPr>
            <w:r w:rsidRPr="00974A69">
              <w:rPr>
                <w:rFonts w:eastAsia="標楷體"/>
                <w:snapToGrid w:val="0"/>
                <w:color w:val="000000"/>
                <w:sz w:val="20"/>
              </w:rPr>
              <w:t>7.</w:t>
            </w:r>
            <w:r w:rsidRPr="00974A69">
              <w:rPr>
                <w:rFonts w:eastAsia="標楷體"/>
                <w:bCs/>
                <w:snapToGrid w:val="0"/>
                <w:color w:val="000000"/>
                <w:sz w:val="20"/>
              </w:rPr>
              <w:t>使用適當的護理評估工具，收集與個案健康相關之主、客資料並確立其護理診斷。</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rPr>
            </w:pPr>
            <w:r w:rsidRPr="00974A69">
              <w:rPr>
                <w:rFonts w:eastAsia="標楷體"/>
                <w:color w:val="000000"/>
                <w:sz w:val="20"/>
              </w:rPr>
              <w:t>7-1</w:t>
            </w:r>
            <w:r w:rsidRPr="00974A69">
              <w:rPr>
                <w:rFonts w:eastAsia="標楷體"/>
                <w:color w:val="000000"/>
                <w:sz w:val="20"/>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rPr>
            </w:pPr>
            <w:r w:rsidRPr="00974A69">
              <w:rPr>
                <w:rFonts w:eastAsia="標楷體"/>
                <w:color w:val="000000"/>
                <w:sz w:val="20"/>
              </w:rPr>
              <w:t>7-2</w:t>
            </w:r>
            <w:r w:rsidRPr="00974A69">
              <w:rPr>
                <w:rFonts w:eastAsia="標楷體"/>
                <w:color w:val="000000"/>
                <w:sz w:val="20"/>
              </w:rPr>
              <w:t>複習孕產婦</w:t>
            </w:r>
            <w:r w:rsidRPr="00974A69">
              <w:rPr>
                <w:rFonts w:eastAsia="標楷體"/>
                <w:snapToGrid w:val="0"/>
                <w:color w:val="000000"/>
                <w:sz w:val="20"/>
              </w:rPr>
              <w:t>身心變化</w:t>
            </w:r>
            <w:r w:rsidRPr="00974A69">
              <w:rPr>
                <w:rFonts w:eastAsia="標楷體"/>
                <w:color w:val="000000"/>
                <w:sz w:val="20"/>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rPr>
            </w:pPr>
            <w:r w:rsidRPr="00974A69">
              <w:rPr>
                <w:rFonts w:eastAsia="標楷體"/>
                <w:color w:val="000000"/>
                <w:sz w:val="20"/>
              </w:rPr>
              <w:t>7-1</w:t>
            </w:r>
            <w:r w:rsidRPr="00974A69">
              <w:rPr>
                <w:rFonts w:eastAsia="標楷體"/>
                <w:color w:val="000000"/>
                <w:sz w:val="20"/>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rPr>
            </w:pPr>
            <w:r w:rsidRPr="00974A69">
              <w:rPr>
                <w:rFonts w:eastAsia="標楷體"/>
                <w:snapToGrid w:val="0"/>
                <w:color w:val="000000"/>
                <w:sz w:val="20"/>
              </w:rPr>
              <w:t>7-2</w:t>
            </w:r>
            <w:r w:rsidRPr="00974A69">
              <w:rPr>
                <w:rFonts w:eastAsia="標楷體"/>
                <w:color w:val="000000"/>
                <w:sz w:val="20"/>
              </w:rPr>
              <w:t>孕產婦</w:t>
            </w:r>
            <w:r w:rsidRPr="00974A69">
              <w:rPr>
                <w:rFonts w:eastAsia="標楷體"/>
                <w:snapToGrid w:val="0"/>
                <w:color w:val="000000"/>
                <w:sz w:val="20"/>
              </w:rPr>
              <w:t>身心變化</w:t>
            </w:r>
            <w:r w:rsidRPr="00974A69">
              <w:rPr>
                <w:rFonts w:eastAsia="標楷體"/>
                <w:color w:val="000000"/>
                <w:sz w:val="20"/>
              </w:rPr>
              <w:t>與機轉之相關學理重點小考測驗。</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rPr>
            </w:pPr>
            <w:r w:rsidRPr="00974A69">
              <w:rPr>
                <w:rFonts w:eastAsia="標楷體"/>
                <w:snapToGrid w:val="0"/>
                <w:color w:val="000000"/>
                <w:sz w:val="20"/>
              </w:rPr>
              <w:t>8.</w:t>
            </w:r>
            <w:r w:rsidRPr="00974A69">
              <w:rPr>
                <w:rFonts w:eastAsia="標楷體"/>
                <w:bCs/>
                <w:snapToGrid w:val="0"/>
                <w:color w:val="000000"/>
                <w:sz w:val="20"/>
              </w:rPr>
              <w:t>閱讀及收集個案懷孕、生產、婦科檢查、治療有關的解剖生理學、病理學、藥理學、微生物及免疫學等知識。</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rPr>
            </w:pPr>
            <w:r w:rsidRPr="00974A69">
              <w:rPr>
                <w:rFonts w:eastAsia="標楷體"/>
                <w:bCs/>
                <w:color w:val="000000"/>
                <w:sz w:val="20"/>
              </w:rPr>
              <w:t>8-1</w:t>
            </w:r>
            <w:r w:rsidRPr="00974A69">
              <w:rPr>
                <w:rFonts w:eastAsia="標楷體"/>
                <w:bCs/>
                <w:color w:val="000000"/>
                <w:sz w:val="20"/>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rPr>
            </w:pPr>
            <w:r w:rsidRPr="00974A69">
              <w:rPr>
                <w:rFonts w:eastAsia="標楷體"/>
                <w:bCs/>
                <w:color w:val="000000"/>
                <w:sz w:val="20"/>
              </w:rPr>
              <w:t>8-1</w:t>
            </w:r>
            <w:r w:rsidRPr="00974A69">
              <w:rPr>
                <w:rFonts w:eastAsia="標楷體"/>
                <w:bCs/>
                <w:color w:val="000000"/>
                <w:sz w:val="20"/>
              </w:rPr>
              <w:t>至少完整觀摩</w:t>
            </w:r>
            <w:r w:rsidRPr="00974A69">
              <w:rPr>
                <w:rFonts w:eastAsia="標楷體"/>
                <w:bCs/>
                <w:color w:val="000000"/>
                <w:sz w:val="20"/>
              </w:rPr>
              <w:t>2</w:t>
            </w:r>
            <w:r w:rsidRPr="00974A69">
              <w:rPr>
                <w:rFonts w:eastAsia="標楷體"/>
                <w:bCs/>
                <w:color w:val="000000"/>
                <w:sz w:val="20"/>
              </w:rPr>
              <w:t>位個案交接班。</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666"/>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r w:rsidRPr="00974A69">
              <w:rPr>
                <w:rFonts w:eastAsia="標楷體"/>
                <w:color w:val="000000"/>
                <w:sz w:val="22"/>
              </w:rPr>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r w:rsidRPr="00974A69">
              <w:rPr>
                <w:rFonts w:eastAsia="標楷體"/>
                <w:color w:val="000000"/>
                <w:sz w:val="22"/>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rPr>
            </w:pPr>
            <w:r w:rsidRPr="00974A69">
              <w:rPr>
                <w:rFonts w:eastAsia="標楷體"/>
                <w:color w:val="000000"/>
                <w:sz w:val="22"/>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rPr>
            </w:pPr>
            <w:r w:rsidRPr="00974A69">
              <w:rPr>
                <w:rFonts w:eastAsia="標楷體"/>
                <w:snapToGrid w:val="0"/>
                <w:color w:val="000000"/>
                <w:sz w:val="20"/>
              </w:rPr>
              <w:t>1.</w:t>
            </w:r>
            <w:r w:rsidRPr="00974A69">
              <w:rPr>
                <w:rFonts w:eastAsia="標楷體"/>
                <w:snapToGrid w:val="0"/>
                <w:color w:val="000000"/>
                <w:sz w:val="20"/>
              </w:rPr>
              <w:t>練習交接班。</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rPr>
            </w:pPr>
            <w:r w:rsidRPr="00974A69">
              <w:rPr>
                <w:rFonts w:eastAsia="標楷體"/>
                <w:color w:val="000000"/>
                <w:sz w:val="20"/>
              </w:rPr>
              <w:t>1-1</w:t>
            </w:r>
            <w:r w:rsidRPr="00974A69">
              <w:rPr>
                <w:rFonts w:eastAsia="標楷體"/>
                <w:bCs/>
                <w:color w:val="000000"/>
                <w:sz w:val="20"/>
              </w:rPr>
              <w:t>在學長姐指導下瞭解交接班之意義及重點。</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1-1</w:t>
            </w:r>
            <w:r w:rsidRPr="00974A69">
              <w:rPr>
                <w:rFonts w:eastAsia="標楷體"/>
                <w:bCs/>
                <w:color w:val="000000"/>
                <w:sz w:val="20"/>
              </w:rPr>
              <w:t>至少完整觀摩</w:t>
            </w:r>
            <w:r w:rsidRPr="00974A69">
              <w:rPr>
                <w:rFonts w:eastAsia="標楷體"/>
                <w:bCs/>
                <w:color w:val="000000"/>
                <w:sz w:val="20"/>
              </w:rPr>
              <w:t>2</w:t>
            </w:r>
            <w:r w:rsidRPr="00974A69">
              <w:rPr>
                <w:rFonts w:eastAsia="標楷體"/>
                <w:bCs/>
                <w:color w:val="000000"/>
                <w:sz w:val="20"/>
              </w:rPr>
              <w:t>位個案交接班。</w:t>
            </w:r>
          </w:p>
        </w:tc>
        <w:tc>
          <w:tcPr>
            <w:tcW w:w="1311"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1.</w:t>
            </w:r>
            <w:r w:rsidRPr="00974A69">
              <w:rPr>
                <w:rFonts w:eastAsia="標楷體"/>
                <w:color w:val="000000"/>
                <w:sz w:val="20"/>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2.</w:t>
            </w:r>
            <w:r w:rsidRPr="00974A69">
              <w:rPr>
                <w:rFonts w:eastAsia="標楷體"/>
                <w:color w:val="000000"/>
                <w:sz w:val="20"/>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3.</w:t>
            </w:r>
            <w:r w:rsidRPr="00974A69">
              <w:rPr>
                <w:rFonts w:eastAsia="標楷體"/>
                <w:color w:val="000000"/>
                <w:sz w:val="20"/>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4.</w:t>
            </w:r>
            <w:r w:rsidRPr="00974A69">
              <w:rPr>
                <w:rFonts w:eastAsia="標楷體"/>
                <w:color w:val="000000"/>
                <w:sz w:val="20"/>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5.</w:t>
            </w:r>
            <w:r w:rsidRPr="00974A69">
              <w:rPr>
                <w:rFonts w:eastAsia="標楷體"/>
                <w:color w:val="000000"/>
                <w:sz w:val="20"/>
              </w:rPr>
              <w:t>終生學習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6.</w:t>
            </w:r>
            <w:r w:rsidRPr="00974A69">
              <w:rPr>
                <w:rFonts w:eastAsia="標楷體"/>
                <w:color w:val="000000"/>
                <w:sz w:val="20"/>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7.</w:t>
            </w:r>
            <w:r w:rsidRPr="00974A69">
              <w:rPr>
                <w:rFonts w:eastAsia="標楷體"/>
                <w:color w:val="000000"/>
                <w:sz w:val="20"/>
              </w:rPr>
              <w:t>關愛</w:t>
            </w:r>
          </w:p>
          <w:p w:rsidR="008F0A7C" w:rsidRPr="00974A69" w:rsidRDefault="008F0A7C" w:rsidP="007171E7">
            <w:pPr>
              <w:tabs>
                <w:tab w:val="left" w:pos="180"/>
                <w:tab w:val="left" w:pos="360"/>
              </w:tabs>
              <w:snapToGrid w:val="0"/>
              <w:spacing w:line="220" w:lineRule="exact"/>
              <w:ind w:left="19"/>
              <w:rPr>
                <w:rFonts w:eastAsia="標楷體"/>
                <w:color w:val="000000"/>
                <w:sz w:val="20"/>
              </w:rPr>
            </w:pPr>
            <w:r w:rsidRPr="00974A69">
              <w:rPr>
                <w:rFonts w:eastAsia="標楷體"/>
                <w:color w:val="000000"/>
                <w:sz w:val="20"/>
              </w:rPr>
              <w:t>8.</w:t>
            </w:r>
            <w:r w:rsidRPr="00974A69">
              <w:rPr>
                <w:rFonts w:eastAsia="標楷體"/>
                <w:color w:val="000000"/>
                <w:sz w:val="20"/>
              </w:rPr>
              <w:t>倫理</w:t>
            </w:r>
          </w:p>
          <w:p w:rsidR="008F0A7C" w:rsidRPr="00974A69" w:rsidRDefault="008F0A7C" w:rsidP="007171E7">
            <w:pPr>
              <w:tabs>
                <w:tab w:val="left" w:pos="180"/>
                <w:tab w:val="left" w:pos="360"/>
              </w:tabs>
              <w:snapToGrid w:val="0"/>
              <w:spacing w:line="220" w:lineRule="exact"/>
              <w:ind w:left="19"/>
              <w:rPr>
                <w:rFonts w:eastAsia="標楷體"/>
                <w:bCs/>
                <w:color w:val="000000"/>
                <w:sz w:val="28"/>
              </w:rPr>
            </w:pPr>
            <w:r w:rsidRPr="00974A69">
              <w:rPr>
                <w:rFonts w:eastAsia="標楷體"/>
                <w:color w:val="000000"/>
                <w:sz w:val="20"/>
              </w:rPr>
              <w:t>9.</w:t>
            </w:r>
            <w:r w:rsidRPr="00974A69">
              <w:rPr>
                <w:rFonts w:eastAsia="標楷體"/>
                <w:color w:val="000000"/>
                <w:sz w:val="20"/>
              </w:rPr>
              <w:t>語言表達</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p>
        </w:tc>
        <w:tc>
          <w:tcPr>
            <w:tcW w:w="2798" w:type="dxa"/>
            <w:gridSpan w:val="4"/>
          </w:tcPr>
          <w:p w:rsidR="008F0A7C" w:rsidRPr="00974A69" w:rsidRDefault="008F0A7C" w:rsidP="007171E7">
            <w:pPr>
              <w:snapToGrid w:val="0"/>
              <w:spacing w:line="340" w:lineRule="exact"/>
              <w:rPr>
                <w:rFonts w:eastAsia="標楷體"/>
                <w:snapToGrid w:val="0"/>
                <w:color w:val="000000"/>
                <w:sz w:val="20"/>
              </w:rPr>
            </w:pPr>
            <w:r w:rsidRPr="00974A69">
              <w:rPr>
                <w:rFonts w:eastAsia="標楷體"/>
                <w:snapToGrid w:val="0"/>
                <w:color w:val="000000"/>
                <w:sz w:val="20"/>
              </w:rPr>
              <w:t>2.</w:t>
            </w:r>
            <w:r w:rsidRPr="00974A69">
              <w:rPr>
                <w:rFonts w:eastAsia="標楷體"/>
                <w:snapToGrid w:val="0"/>
                <w:color w:val="000000"/>
                <w:sz w:val="20"/>
              </w:rPr>
              <w:t>依個案健康問題搜尋與統整適當文獻，並擬訂護理計畫。</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rPr>
            </w:pPr>
            <w:r w:rsidRPr="00974A69">
              <w:rPr>
                <w:rFonts w:eastAsia="標楷體"/>
                <w:color w:val="000000"/>
                <w:sz w:val="20"/>
              </w:rPr>
              <w:t>2-1</w:t>
            </w:r>
            <w:r w:rsidRPr="00974A69">
              <w:rPr>
                <w:rFonts w:eastAsia="標楷體"/>
                <w:color w:val="000000"/>
                <w:sz w:val="20"/>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2-1</w:t>
            </w:r>
            <w:r w:rsidRPr="00974A69">
              <w:rPr>
                <w:rFonts w:eastAsia="標楷體"/>
                <w:color w:val="000000"/>
                <w:sz w:val="20"/>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2-2</w:t>
            </w:r>
            <w:r w:rsidRPr="00974A69">
              <w:rPr>
                <w:rFonts w:eastAsia="標楷體"/>
                <w:color w:val="000000"/>
                <w:sz w:val="20"/>
              </w:rPr>
              <w:t>書寫作業內容正確</w:t>
            </w:r>
            <w:r w:rsidRPr="00974A69">
              <w:rPr>
                <w:rFonts w:eastAsia="標楷體"/>
                <w:color w:val="000000"/>
                <w:sz w:val="20"/>
              </w:rPr>
              <w:t xml:space="preserve"> </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rPr>
            </w:pPr>
            <w:r w:rsidRPr="00974A69">
              <w:rPr>
                <w:rFonts w:eastAsia="標楷體"/>
                <w:snapToGrid w:val="0"/>
                <w:color w:val="000000"/>
                <w:sz w:val="20"/>
              </w:rPr>
              <w:t>3.</w:t>
            </w:r>
            <w:r w:rsidRPr="00974A69">
              <w:rPr>
                <w:rFonts w:eastAsia="標楷體"/>
                <w:color w:val="000000"/>
                <w:sz w:val="20"/>
              </w:rPr>
              <w:t>能運用批判性思考於護理過程中，以有效解決個案護理問題。</w:t>
            </w: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rPr>
            </w:pPr>
            <w:r w:rsidRPr="00974A69">
              <w:rPr>
                <w:rFonts w:eastAsia="標楷體"/>
                <w:color w:val="000000"/>
                <w:sz w:val="20"/>
              </w:rPr>
              <w:t>3-1</w:t>
            </w:r>
            <w:r w:rsidRPr="00974A69">
              <w:rPr>
                <w:rFonts w:eastAsia="標楷體"/>
                <w:color w:val="000000"/>
                <w:sz w:val="20"/>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rPr>
            </w:pPr>
            <w:r>
              <w:rPr>
                <w:rFonts w:eastAsia="標楷體"/>
                <w:color w:val="000000"/>
                <w:sz w:val="20"/>
              </w:rPr>
              <w:t>4-1,4-2</w:t>
            </w:r>
            <w:r w:rsidR="008F0A7C" w:rsidRPr="00974A69">
              <w:rPr>
                <w:rFonts w:eastAsia="標楷體"/>
                <w:bCs/>
                <w:snapToGrid w:val="0"/>
                <w:color w:val="000000"/>
                <w:sz w:val="20"/>
              </w:rPr>
              <w:t>繼續運用護理過程提供孕產婦適切的護理，並評估護理成果。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3-1</w:t>
            </w:r>
            <w:r w:rsidRPr="00974A69">
              <w:rPr>
                <w:rFonts w:eastAsia="標楷體"/>
                <w:color w:val="000000"/>
                <w:sz w:val="20"/>
              </w:rPr>
              <w:t>抽問</w:t>
            </w:r>
            <w:r w:rsidRPr="00974A69">
              <w:rPr>
                <w:rFonts w:eastAsia="標楷體"/>
                <w:bCs/>
                <w:snapToGrid w:val="0"/>
                <w:color w:val="000000"/>
                <w:sz w:val="20"/>
              </w:rPr>
              <w:t>護理</w:t>
            </w:r>
            <w:r w:rsidRPr="00974A69">
              <w:rPr>
                <w:rFonts w:eastAsia="標楷體"/>
                <w:color w:val="000000"/>
                <w:sz w:val="20"/>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rPr>
            </w:pPr>
            <w:r>
              <w:rPr>
                <w:rFonts w:eastAsia="標楷體"/>
                <w:color w:val="000000"/>
                <w:sz w:val="20"/>
              </w:rPr>
              <w:t>4-1,4-2</w:t>
            </w:r>
            <w:r w:rsidR="008F0A7C" w:rsidRPr="00974A69">
              <w:rPr>
                <w:rFonts w:eastAsia="標楷體"/>
                <w:color w:val="000000"/>
                <w:sz w:val="20"/>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341"/>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rPr>
            </w:pPr>
            <w:r w:rsidRPr="00974A69">
              <w:rPr>
                <w:rFonts w:eastAsia="標楷體"/>
                <w:snapToGrid w:val="0"/>
                <w:color w:val="000000"/>
                <w:sz w:val="20"/>
              </w:rPr>
              <w:t>4.</w:t>
            </w:r>
            <w:r w:rsidRPr="00974A69">
              <w:rPr>
                <w:rFonts w:eastAsia="標楷體"/>
                <w:snapToGrid w:val="0"/>
                <w:color w:val="000000"/>
                <w:sz w:val="20"/>
              </w:rPr>
              <w:t>護理成效之評值。</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rPr>
            </w:pPr>
            <w:r w:rsidRPr="00974A69">
              <w:rPr>
                <w:rFonts w:eastAsia="標楷體"/>
                <w:color w:val="000000"/>
                <w:sz w:val="20"/>
              </w:rPr>
              <w:t>4-1</w:t>
            </w:r>
            <w:r w:rsidRPr="00974A69">
              <w:rPr>
                <w:rFonts w:eastAsia="標楷體"/>
                <w:snapToGrid w:val="0"/>
                <w:color w:val="000000"/>
                <w:sz w:val="20"/>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4-1</w:t>
            </w:r>
            <w:r w:rsidRPr="00974A69">
              <w:rPr>
                <w:rFonts w:eastAsia="標楷體"/>
                <w:snapToGrid w:val="0"/>
                <w:color w:val="000000"/>
                <w:sz w:val="20"/>
              </w:rPr>
              <w:t>護理</w:t>
            </w:r>
            <w:r w:rsidRPr="00974A69">
              <w:rPr>
                <w:rFonts w:eastAsia="標楷體"/>
                <w:color w:val="000000"/>
                <w:sz w:val="20"/>
              </w:rPr>
              <w:t>技術執行正確</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143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rPr>
            </w:pPr>
            <w:r w:rsidRPr="00974A69">
              <w:rPr>
                <w:rFonts w:eastAsia="標楷體"/>
                <w:snapToGrid w:val="0"/>
                <w:color w:val="000000"/>
                <w:sz w:val="20"/>
              </w:rPr>
              <w:t>5.</w:t>
            </w:r>
            <w:r w:rsidRPr="00974A69">
              <w:rPr>
                <w:rFonts w:eastAsia="標楷體"/>
                <w:snapToGrid w:val="0"/>
                <w:color w:val="000000"/>
                <w:sz w:val="20"/>
              </w:rPr>
              <w:t>草擬個案護理過程之書面報告。</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rPr>
            </w:pPr>
            <w:r w:rsidRPr="00974A69">
              <w:rPr>
                <w:rFonts w:eastAsia="標楷體"/>
                <w:color w:val="000000"/>
                <w:sz w:val="20"/>
              </w:rPr>
              <w:t>5-1</w:t>
            </w:r>
            <w:r w:rsidRPr="00974A69">
              <w:rPr>
                <w:rFonts w:eastAsia="標楷體"/>
                <w:color w:val="000000"/>
                <w:sz w:val="20"/>
              </w:rPr>
              <w:t>參與病房教學活動會議，瞭解</w:t>
            </w:r>
            <w:r w:rsidRPr="00974A69">
              <w:rPr>
                <w:rFonts w:eastAsia="標楷體"/>
                <w:bCs/>
                <w:snapToGrid w:val="0"/>
                <w:color w:val="000000"/>
                <w:sz w:val="20"/>
              </w:rPr>
              <w:t>孕產婦</w:t>
            </w:r>
            <w:r w:rsidRPr="00974A69">
              <w:rPr>
                <w:rFonts w:eastAsia="標楷體"/>
                <w:color w:val="000000"/>
                <w:sz w:val="20"/>
              </w:rPr>
              <w:t>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rPr>
            </w:pPr>
            <w:r w:rsidRPr="00974A69">
              <w:rPr>
                <w:rFonts w:eastAsia="標楷體"/>
                <w:color w:val="000000"/>
                <w:sz w:val="20"/>
              </w:rPr>
              <w:t>5-2</w:t>
            </w:r>
            <w:r w:rsidRPr="00974A69">
              <w:rPr>
                <w:rFonts w:eastAsia="標楷體"/>
                <w:color w:val="000000"/>
                <w:sz w:val="20"/>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5-1</w:t>
            </w:r>
            <w:r w:rsidRPr="00974A69">
              <w:rPr>
                <w:rFonts w:eastAsia="標楷體"/>
                <w:color w:val="000000"/>
                <w:sz w:val="20"/>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5-2</w:t>
            </w:r>
            <w:r w:rsidRPr="00974A69">
              <w:rPr>
                <w:rFonts w:eastAsia="標楷體"/>
                <w:color w:val="000000"/>
                <w:sz w:val="20"/>
              </w:rPr>
              <w:t>主動發言且內容具體</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rPr>
            </w:pPr>
            <w:r w:rsidRPr="00974A69">
              <w:rPr>
                <w:rFonts w:eastAsia="標楷體"/>
                <w:snapToGrid w:val="0"/>
                <w:color w:val="000000"/>
                <w:sz w:val="20"/>
              </w:rPr>
              <w:t>6.</w:t>
            </w:r>
            <w:r w:rsidRPr="00974A69">
              <w:rPr>
                <w:rFonts w:eastAsia="標楷體"/>
                <w:color w:val="000000"/>
                <w:sz w:val="20"/>
              </w:rPr>
              <w:t>分享與討論實習疑問。</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rPr>
            </w:pPr>
            <w:r w:rsidRPr="00974A69">
              <w:rPr>
                <w:rFonts w:eastAsia="標楷體"/>
                <w:color w:val="000000"/>
                <w:sz w:val="20"/>
              </w:rPr>
              <w:t>6-1</w:t>
            </w:r>
            <w:r w:rsidRPr="00974A69">
              <w:rPr>
                <w:rFonts w:eastAsia="標楷體"/>
                <w:color w:val="000000"/>
                <w:sz w:val="20"/>
              </w:rPr>
              <w:t>運用臨床案例討論，讓學生學習從不同角度思考</w:t>
            </w:r>
            <w:r w:rsidRPr="00974A69">
              <w:rPr>
                <w:rFonts w:eastAsia="標楷體"/>
                <w:bCs/>
                <w:snapToGrid w:val="0"/>
                <w:color w:val="000000"/>
                <w:sz w:val="20"/>
              </w:rPr>
              <w:t>孕產婦</w:t>
            </w:r>
            <w:r w:rsidRPr="00974A69">
              <w:rPr>
                <w:rFonts w:eastAsia="標楷體"/>
                <w:color w:val="000000"/>
                <w:sz w:val="20"/>
              </w:rPr>
              <w:t>相關健康照顧各項議題，學習從他人的角度思考問題，進而學習同理與體諒他人。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r w:rsidRPr="00974A69">
              <w:rPr>
                <w:rFonts w:eastAsia="標楷體"/>
                <w:color w:val="000000"/>
                <w:sz w:val="20"/>
              </w:rPr>
              <w:t>6-1</w:t>
            </w:r>
            <w:r w:rsidRPr="00974A69">
              <w:rPr>
                <w:rFonts w:eastAsia="標楷體"/>
                <w:color w:val="000000"/>
                <w:sz w:val="20"/>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rPr>
            </w:pP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rPr>
            </w:pPr>
            <w:r w:rsidRPr="00974A69">
              <w:rPr>
                <w:rFonts w:eastAsia="標楷體"/>
                <w:color w:val="000000"/>
                <w:sz w:val="20"/>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rPr>
            </w:pPr>
            <w:r w:rsidRPr="00974A69">
              <w:rPr>
                <w:rFonts w:eastAsia="標楷體"/>
                <w:color w:val="000000"/>
                <w:sz w:val="20"/>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r w:rsidRPr="00974A69">
              <w:rPr>
                <w:rFonts w:eastAsia="標楷體"/>
                <w:color w:val="000000"/>
                <w:sz w:val="20"/>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rPr>
            </w:pPr>
            <w:r w:rsidRPr="00974A69">
              <w:rPr>
                <w:rFonts w:eastAsia="標楷體"/>
                <w:snapToGrid w:val="0"/>
                <w:color w:val="000000"/>
                <w:sz w:val="20"/>
              </w:rPr>
              <w:t>1.</w:t>
            </w:r>
            <w:r w:rsidRPr="00974A69">
              <w:rPr>
                <w:rFonts w:eastAsia="標楷體"/>
                <w:snapToGrid w:val="0"/>
                <w:color w:val="000000"/>
                <w:sz w:val="20"/>
              </w:rPr>
              <w:t>能主動參與病房學術活動或查房，並主動與醫護人員討論個案照護議題。</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rPr>
            </w:pPr>
            <w:r w:rsidRPr="00974A69">
              <w:rPr>
                <w:rFonts w:eastAsia="標楷體"/>
                <w:color w:val="000000"/>
                <w:sz w:val="20"/>
              </w:rPr>
              <w:t>1-1</w:t>
            </w:r>
            <w:r w:rsidRPr="00974A69">
              <w:rPr>
                <w:rFonts w:eastAsia="標楷體"/>
                <w:color w:val="000000"/>
                <w:sz w:val="20"/>
              </w:rPr>
              <w:t>運用臨床案例討論，讓學生學習從不同角度思考懷孕生產對家庭、社會的影響。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rPr>
            </w:pPr>
            <w:r w:rsidRPr="00974A69">
              <w:rPr>
                <w:rFonts w:eastAsia="標楷體"/>
                <w:color w:val="000000"/>
                <w:sz w:val="20"/>
              </w:rPr>
              <w:t>1-1</w:t>
            </w:r>
            <w:r w:rsidRPr="00974A69">
              <w:rPr>
                <w:rFonts w:eastAsia="標楷體"/>
                <w:color w:val="000000"/>
                <w:sz w:val="20"/>
              </w:rPr>
              <w:t>能在個案報告呈現。</w:t>
            </w:r>
          </w:p>
          <w:p w:rsidR="008F0A7C" w:rsidRPr="00974A69" w:rsidRDefault="008F0A7C" w:rsidP="007171E7">
            <w:pPr>
              <w:autoSpaceDE w:val="0"/>
              <w:autoSpaceDN w:val="0"/>
              <w:snapToGrid w:val="0"/>
              <w:spacing w:line="360" w:lineRule="exact"/>
              <w:rPr>
                <w:rFonts w:eastAsia="標楷體"/>
                <w:b/>
                <w:color w:val="000000"/>
                <w:sz w:val="20"/>
              </w:rPr>
            </w:pPr>
          </w:p>
        </w:tc>
        <w:tc>
          <w:tcPr>
            <w:tcW w:w="1311"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1.</w:t>
            </w:r>
            <w:r w:rsidRPr="00974A69">
              <w:rPr>
                <w:rFonts w:eastAsia="標楷體"/>
                <w:color w:val="000000"/>
                <w:sz w:val="20"/>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2.</w:t>
            </w:r>
            <w:r w:rsidRPr="00974A69">
              <w:rPr>
                <w:rFonts w:eastAsia="標楷體"/>
                <w:color w:val="000000"/>
                <w:sz w:val="20"/>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3.</w:t>
            </w:r>
            <w:r w:rsidRPr="00974A69">
              <w:rPr>
                <w:rFonts w:eastAsia="標楷體"/>
                <w:color w:val="000000"/>
                <w:sz w:val="20"/>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4.</w:t>
            </w:r>
            <w:r w:rsidRPr="00974A69">
              <w:rPr>
                <w:rFonts w:eastAsia="標楷體"/>
                <w:color w:val="000000"/>
                <w:sz w:val="20"/>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5.</w:t>
            </w:r>
            <w:r w:rsidRPr="00974A69">
              <w:rPr>
                <w:rFonts w:eastAsia="標楷體"/>
                <w:color w:val="000000"/>
                <w:sz w:val="20"/>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lastRenderedPageBreak/>
              <w:t>6.</w:t>
            </w:r>
            <w:r w:rsidRPr="00974A69">
              <w:rPr>
                <w:rFonts w:eastAsia="標楷體"/>
                <w:color w:val="000000"/>
                <w:sz w:val="20"/>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r w:rsidRPr="00974A69">
              <w:rPr>
                <w:rFonts w:eastAsia="標楷體"/>
                <w:color w:val="000000"/>
                <w:sz w:val="20"/>
              </w:rPr>
              <w:t>7.</w:t>
            </w:r>
            <w:r w:rsidRPr="00974A69">
              <w:rPr>
                <w:rFonts w:eastAsia="標楷體"/>
                <w:color w:val="000000"/>
                <w:sz w:val="20"/>
              </w:rPr>
              <w:t>關愛</w:t>
            </w:r>
          </w:p>
          <w:p w:rsidR="008F0A7C" w:rsidRPr="00974A69" w:rsidRDefault="008F0A7C" w:rsidP="007171E7">
            <w:pPr>
              <w:tabs>
                <w:tab w:val="left" w:pos="180"/>
                <w:tab w:val="left" w:pos="360"/>
              </w:tabs>
              <w:snapToGrid w:val="0"/>
              <w:spacing w:line="220" w:lineRule="exact"/>
              <w:rPr>
                <w:rFonts w:eastAsia="標楷體"/>
                <w:color w:val="000000"/>
                <w:sz w:val="20"/>
              </w:rPr>
            </w:pPr>
            <w:r w:rsidRPr="00974A69">
              <w:rPr>
                <w:rFonts w:eastAsia="標楷體"/>
                <w:color w:val="000000"/>
                <w:sz w:val="20"/>
              </w:rPr>
              <w:t>8.</w:t>
            </w:r>
            <w:r w:rsidRPr="00974A69">
              <w:rPr>
                <w:rFonts w:eastAsia="標楷體"/>
                <w:color w:val="000000"/>
                <w:sz w:val="20"/>
              </w:rPr>
              <w:t>倫理</w:t>
            </w:r>
          </w:p>
          <w:p w:rsidR="008F0A7C" w:rsidRPr="00974A69" w:rsidRDefault="008F0A7C" w:rsidP="007171E7">
            <w:pPr>
              <w:tabs>
                <w:tab w:val="left" w:pos="180"/>
                <w:tab w:val="left" w:pos="360"/>
              </w:tabs>
              <w:snapToGrid w:val="0"/>
              <w:spacing w:line="220" w:lineRule="exact"/>
              <w:rPr>
                <w:rFonts w:eastAsia="標楷體"/>
                <w:color w:val="000000"/>
                <w:sz w:val="20"/>
              </w:rPr>
            </w:pPr>
            <w:r w:rsidRPr="00974A69">
              <w:rPr>
                <w:rFonts w:eastAsia="標楷體"/>
                <w:color w:val="000000"/>
                <w:sz w:val="20"/>
              </w:rPr>
              <w:t>9.</w:t>
            </w:r>
            <w:r w:rsidRPr="00974A69">
              <w:rPr>
                <w:rFonts w:eastAsia="標楷體"/>
                <w:color w:val="000000"/>
                <w:sz w:val="20"/>
              </w:rPr>
              <w:t>語言表達。</w:t>
            </w:r>
          </w:p>
          <w:p w:rsidR="008F0A7C" w:rsidRPr="00974A69" w:rsidRDefault="008F0A7C" w:rsidP="007171E7">
            <w:pPr>
              <w:tabs>
                <w:tab w:val="left" w:pos="180"/>
                <w:tab w:val="left" w:pos="360"/>
              </w:tabs>
              <w:snapToGrid w:val="0"/>
              <w:spacing w:line="220" w:lineRule="exact"/>
              <w:rPr>
                <w:rFonts w:eastAsia="標楷體"/>
                <w:bCs/>
                <w:color w:val="000000"/>
                <w:sz w:val="20"/>
              </w:rPr>
            </w:pPr>
            <w:r w:rsidRPr="00974A69">
              <w:rPr>
                <w:rFonts w:eastAsia="標楷體"/>
                <w:bCs/>
                <w:color w:val="000000"/>
                <w:sz w:val="20"/>
              </w:rPr>
              <w:t>10.</w:t>
            </w:r>
            <w:r w:rsidRPr="00974A69">
              <w:rPr>
                <w:rFonts w:eastAsia="標楷體"/>
                <w:bCs/>
                <w:color w:val="000000"/>
                <w:sz w:val="20"/>
              </w:rPr>
              <w:t>資訊能力。</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90"/>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rPr>
            </w:pPr>
            <w:r w:rsidRPr="00974A69">
              <w:rPr>
                <w:rFonts w:eastAsia="標楷體"/>
                <w:snapToGrid w:val="0"/>
                <w:color w:val="000000"/>
                <w:sz w:val="20"/>
              </w:rPr>
              <w:t>2.</w:t>
            </w:r>
            <w:r w:rsidRPr="00974A69">
              <w:rPr>
                <w:rFonts w:eastAsia="標楷體"/>
                <w:snapToGrid w:val="0"/>
                <w:color w:val="000000"/>
                <w:sz w:val="20"/>
              </w:rPr>
              <w:t>依學生學習需求與角色勝任狀況，增加照顧個案數</w:t>
            </w:r>
            <w:r w:rsidRPr="00974A69">
              <w:rPr>
                <w:rFonts w:eastAsia="標楷體"/>
                <w:snapToGrid w:val="0"/>
                <w:color w:val="000000"/>
                <w:sz w:val="20"/>
              </w:rPr>
              <w:t>(</w:t>
            </w:r>
            <w:r w:rsidRPr="00974A69">
              <w:rPr>
                <w:rFonts w:eastAsia="標楷體"/>
                <w:snapToGrid w:val="0"/>
                <w:color w:val="000000"/>
                <w:sz w:val="20"/>
              </w:rPr>
              <w:t>至多</w:t>
            </w:r>
            <w:r w:rsidRPr="00974A69">
              <w:rPr>
                <w:rFonts w:eastAsia="標楷體"/>
                <w:snapToGrid w:val="0"/>
                <w:color w:val="000000"/>
                <w:sz w:val="20"/>
              </w:rPr>
              <w:t>3</w:t>
            </w:r>
            <w:r w:rsidRPr="00974A69">
              <w:rPr>
                <w:rFonts w:eastAsia="標楷體"/>
                <w:snapToGrid w:val="0"/>
                <w:color w:val="000000"/>
                <w:sz w:val="20"/>
              </w:rPr>
              <w:t>位</w:t>
            </w:r>
            <w:r w:rsidRPr="00974A69">
              <w:rPr>
                <w:rFonts w:eastAsia="標楷體"/>
                <w:snapToGrid w:val="0"/>
                <w:color w:val="000000"/>
                <w:sz w:val="20"/>
              </w:rPr>
              <w:t>)</w:t>
            </w:r>
            <w:r w:rsidRPr="00974A69">
              <w:rPr>
                <w:rFonts w:eastAsia="標楷體"/>
                <w:snapToGrid w:val="0"/>
                <w:color w:val="000000"/>
                <w:sz w:val="20"/>
              </w:rPr>
              <w:t>。</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rPr>
            </w:pPr>
            <w:r w:rsidRPr="00974A69">
              <w:rPr>
                <w:rFonts w:eastAsia="標楷體"/>
                <w:color w:val="000000"/>
                <w:sz w:val="20"/>
              </w:rPr>
              <w:t>2-1</w:t>
            </w:r>
            <w:r w:rsidRPr="00974A69">
              <w:rPr>
                <w:rFonts w:eastAsia="標楷體"/>
                <w:color w:val="000000"/>
                <w:sz w:val="20"/>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rPr>
            </w:pPr>
            <w:r w:rsidRPr="00974A69">
              <w:rPr>
                <w:rFonts w:eastAsia="標楷體"/>
                <w:color w:val="000000"/>
                <w:sz w:val="20"/>
              </w:rPr>
              <w:t>2-2</w:t>
            </w:r>
            <w:r w:rsidRPr="00974A69">
              <w:rPr>
                <w:rFonts w:eastAsia="標楷體"/>
                <w:color w:val="000000"/>
                <w:sz w:val="20"/>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rPr>
            </w:pPr>
            <w:r w:rsidRPr="00974A69">
              <w:rPr>
                <w:rFonts w:eastAsia="標楷體"/>
                <w:color w:val="000000"/>
                <w:sz w:val="20"/>
              </w:rPr>
              <w:t>2-1</w:t>
            </w:r>
            <w:r w:rsidRPr="00974A69">
              <w:rPr>
                <w:rFonts w:eastAsia="標楷體"/>
                <w:color w:val="000000"/>
                <w:sz w:val="20"/>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rPr>
            </w:pPr>
          </w:p>
          <w:p w:rsidR="008F0A7C" w:rsidRPr="00974A69" w:rsidRDefault="008F0A7C" w:rsidP="007171E7">
            <w:pPr>
              <w:autoSpaceDE w:val="0"/>
              <w:autoSpaceDN w:val="0"/>
              <w:snapToGrid w:val="0"/>
              <w:spacing w:line="360" w:lineRule="exact"/>
              <w:ind w:leftChars="2" w:left="5"/>
              <w:rPr>
                <w:rFonts w:eastAsia="標楷體"/>
                <w:color w:val="000000"/>
                <w:sz w:val="20"/>
              </w:rPr>
            </w:pPr>
            <w:r w:rsidRPr="00974A69">
              <w:rPr>
                <w:rFonts w:eastAsia="標楷體"/>
                <w:color w:val="000000"/>
                <w:sz w:val="20"/>
              </w:rPr>
              <w:t>2-2</w:t>
            </w:r>
            <w:r w:rsidRPr="00974A69">
              <w:rPr>
                <w:rFonts w:eastAsia="標楷體"/>
                <w:color w:val="000000"/>
                <w:sz w:val="20"/>
              </w:rPr>
              <w:t>能正確完成個案報告。</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41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rPr>
            </w:pPr>
            <w:r w:rsidRPr="00974A69">
              <w:rPr>
                <w:rFonts w:eastAsia="標楷體"/>
                <w:snapToGrid w:val="0"/>
                <w:color w:val="000000"/>
                <w:sz w:val="20"/>
              </w:rPr>
              <w:t>3.</w:t>
            </w:r>
            <w:r w:rsidRPr="00974A69">
              <w:rPr>
                <w:rFonts w:eastAsia="標楷體"/>
                <w:snapToGrid w:val="0"/>
                <w:color w:val="000000"/>
                <w:sz w:val="20"/>
              </w:rPr>
              <w:t>同學分享成功經驗。</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rPr>
            </w:pPr>
            <w:r w:rsidRPr="00974A69">
              <w:rPr>
                <w:rFonts w:eastAsia="標楷體"/>
                <w:color w:val="000000"/>
                <w:sz w:val="20"/>
              </w:rPr>
              <w:t>3-1</w:t>
            </w:r>
            <w:r w:rsidRPr="00974A69">
              <w:rPr>
                <w:rFonts w:eastAsia="標楷體"/>
                <w:color w:val="000000"/>
                <w:sz w:val="20"/>
              </w:rPr>
              <w:t>在學長姐指導下完成交班。</w:t>
            </w:r>
            <w:r w:rsidRPr="00974A69">
              <w:rPr>
                <w:rFonts w:eastAsia="標楷體"/>
                <w:color w:val="000000"/>
                <w:sz w:val="20"/>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rPr>
            </w:pPr>
            <w:r w:rsidRPr="00974A69">
              <w:rPr>
                <w:rFonts w:eastAsia="標楷體"/>
                <w:color w:val="000000"/>
                <w:sz w:val="20"/>
              </w:rPr>
              <w:t>3-1</w:t>
            </w:r>
            <w:r w:rsidRPr="00974A69">
              <w:rPr>
                <w:rFonts w:eastAsia="標楷體"/>
                <w:color w:val="000000"/>
                <w:sz w:val="20"/>
              </w:rPr>
              <w:t>完成個案交班至少二天。</w:t>
            </w:r>
            <w:r w:rsidRPr="00974A69">
              <w:rPr>
                <w:rFonts w:eastAsia="標楷體"/>
                <w:color w:val="000000"/>
                <w:sz w:val="20"/>
              </w:rPr>
              <w:t xml:space="preserve"> </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rPr>
            </w:pPr>
          </w:p>
        </w:tc>
        <w:tc>
          <w:tcPr>
            <w:tcW w:w="2784" w:type="dxa"/>
            <w:gridSpan w:val="2"/>
            <w:tcBorders>
              <w:top w:val="single" w:sz="4" w:space="0" w:color="auto"/>
            </w:tcBorders>
          </w:tcPr>
          <w:p w:rsidR="008F0A7C" w:rsidRPr="00974A69" w:rsidRDefault="008F0A7C" w:rsidP="007171E7">
            <w:pPr>
              <w:tabs>
                <w:tab w:val="left" w:pos="720"/>
              </w:tabs>
              <w:rPr>
                <w:rFonts w:eastAsia="標楷體"/>
                <w:color w:val="000000"/>
                <w:sz w:val="20"/>
              </w:rPr>
            </w:pPr>
            <w:r w:rsidRPr="00974A69">
              <w:rPr>
                <w:rFonts w:eastAsia="標楷體"/>
                <w:snapToGrid w:val="0"/>
                <w:color w:val="000000"/>
                <w:sz w:val="20"/>
              </w:rPr>
              <w:t>4.</w:t>
            </w:r>
            <w:r w:rsidRPr="00974A69">
              <w:rPr>
                <w:rFonts w:eastAsia="標楷體"/>
                <w:color w:val="000000"/>
                <w:sz w:val="20"/>
              </w:rPr>
              <w:t>小組實習成效評值：包含專業知識、技能及情意成長，及對實習計畫的建議。</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rPr>
            </w:pPr>
            <w:r w:rsidRPr="00974A69">
              <w:rPr>
                <w:rFonts w:eastAsia="標楷體"/>
                <w:color w:val="000000"/>
                <w:sz w:val="20"/>
              </w:rPr>
              <w:t>4-1</w:t>
            </w:r>
            <w:r w:rsidRPr="00974A69">
              <w:rPr>
                <w:rFonts w:eastAsia="標楷體"/>
                <w:color w:val="000000"/>
                <w:sz w:val="20"/>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rPr>
            </w:pPr>
            <w:r w:rsidRPr="00974A69">
              <w:rPr>
                <w:rFonts w:eastAsia="標楷體"/>
                <w:color w:val="000000"/>
                <w:sz w:val="20"/>
              </w:rPr>
              <w:t>4-2</w:t>
            </w:r>
            <w:r w:rsidRPr="00974A69">
              <w:rPr>
                <w:rFonts w:eastAsia="標楷體"/>
                <w:color w:val="000000"/>
                <w:sz w:val="20"/>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rPr>
            </w:pPr>
            <w:r w:rsidRPr="00974A69">
              <w:rPr>
                <w:rFonts w:eastAsia="標楷體"/>
                <w:bCs/>
                <w:color w:val="000000"/>
                <w:sz w:val="20"/>
              </w:rPr>
              <w:t>4-1</w:t>
            </w:r>
            <w:r w:rsidRPr="00974A69">
              <w:rPr>
                <w:rFonts w:eastAsia="標楷體"/>
                <w:bCs/>
                <w:color w:val="000000"/>
                <w:sz w:val="20"/>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rPr>
            </w:pPr>
            <w:r w:rsidRPr="00974A69">
              <w:rPr>
                <w:rFonts w:eastAsia="標楷體"/>
                <w:bCs/>
                <w:color w:val="000000"/>
                <w:sz w:val="20"/>
              </w:rPr>
              <w:t>4-2</w:t>
            </w:r>
            <w:r w:rsidRPr="00974A69">
              <w:rPr>
                <w:rFonts w:eastAsia="標楷體"/>
                <w:bCs/>
                <w:color w:val="000000"/>
                <w:sz w:val="20"/>
              </w:rPr>
              <w:t>實習生與實習單位人員參與會議並主動發言，會議記錄與內容一致，且能作為校方與院方共同改善臨床教學品質依據。</w:t>
            </w:r>
          </w:p>
        </w:tc>
        <w:tc>
          <w:tcPr>
            <w:tcW w:w="1311"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rPr>
            </w:pPr>
          </w:p>
        </w:tc>
      </w:tr>
    </w:tbl>
    <w:p w:rsidR="008F0A7C" w:rsidRDefault="008F0A7C" w:rsidP="007171E7">
      <w:pPr>
        <w:snapToGrid w:val="0"/>
        <w:rPr>
          <w:rFonts w:eastAsia="標楷體"/>
          <w:b/>
          <w:bCs/>
          <w:color w:val="000000"/>
        </w:rPr>
      </w:pPr>
    </w:p>
    <w:p w:rsidR="008F0A7C" w:rsidRPr="00974A69" w:rsidRDefault="008F0A7C" w:rsidP="007171E7">
      <w:pPr>
        <w:snapToGrid w:val="0"/>
        <w:rPr>
          <w:rFonts w:eastAsia="標楷體"/>
          <w:b/>
          <w:bCs/>
          <w:color w:val="000000"/>
        </w:rPr>
      </w:pPr>
      <w:r w:rsidRPr="00974A69">
        <w:rPr>
          <w:rFonts w:eastAsia="標楷體"/>
          <w:b/>
          <w:bCs/>
          <w:color w:val="000000"/>
        </w:rPr>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35"/>
        <w:gridCol w:w="1625"/>
        <w:gridCol w:w="720"/>
        <w:gridCol w:w="1373"/>
        <w:gridCol w:w="992"/>
        <w:gridCol w:w="1134"/>
        <w:gridCol w:w="709"/>
        <w:gridCol w:w="850"/>
        <w:gridCol w:w="1276"/>
        <w:gridCol w:w="567"/>
        <w:gridCol w:w="567"/>
      </w:tblGrid>
      <w:tr w:rsidR="008F0A7C" w:rsidRPr="00974A69" w:rsidTr="007171E7">
        <w:trPr>
          <w:tblHeader/>
        </w:trPr>
        <w:tc>
          <w:tcPr>
            <w:tcW w:w="535"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能力</w:t>
            </w:r>
          </w:p>
        </w:tc>
        <w:tc>
          <w:tcPr>
            <w:tcW w:w="1625" w:type="dxa"/>
            <w:vAlign w:val="center"/>
          </w:tcPr>
          <w:p w:rsidR="008F0A7C" w:rsidRPr="00974A69" w:rsidRDefault="008F0A7C" w:rsidP="007171E7">
            <w:pPr>
              <w:widowControl/>
              <w:snapToGrid w:val="0"/>
              <w:rPr>
                <w:rFonts w:eastAsia="標楷體"/>
                <w:color w:val="000000"/>
                <w:sz w:val="16"/>
                <w:szCs w:val="16"/>
              </w:rPr>
            </w:pPr>
            <w:r w:rsidRPr="00974A69">
              <w:rPr>
                <w:rFonts w:eastAsia="標楷體"/>
                <w:color w:val="000000"/>
                <w:sz w:val="16"/>
                <w:szCs w:val="16"/>
              </w:rPr>
              <w:t>批判性思考能力</w:t>
            </w:r>
          </w:p>
        </w:tc>
        <w:tc>
          <w:tcPr>
            <w:tcW w:w="720"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基礎生物醫學科學</w:t>
            </w:r>
          </w:p>
        </w:tc>
        <w:tc>
          <w:tcPr>
            <w:tcW w:w="1373"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倫理</w:t>
            </w:r>
          </w:p>
        </w:tc>
        <w:tc>
          <w:tcPr>
            <w:tcW w:w="992"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終生學習</w:t>
            </w:r>
          </w:p>
        </w:tc>
        <w:tc>
          <w:tcPr>
            <w:tcW w:w="1134"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溝通與合作</w:t>
            </w:r>
          </w:p>
        </w:tc>
        <w:tc>
          <w:tcPr>
            <w:tcW w:w="709"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關愛</w:t>
            </w:r>
          </w:p>
        </w:tc>
        <w:tc>
          <w:tcPr>
            <w:tcW w:w="850"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克盡職責性</w:t>
            </w:r>
          </w:p>
        </w:tc>
        <w:tc>
          <w:tcPr>
            <w:tcW w:w="1276"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一般臨床技能</w:t>
            </w:r>
          </w:p>
        </w:tc>
        <w:tc>
          <w:tcPr>
            <w:tcW w:w="567"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語言表達</w:t>
            </w:r>
          </w:p>
        </w:tc>
        <w:tc>
          <w:tcPr>
            <w:tcW w:w="567" w:type="dxa"/>
          </w:tcPr>
          <w:p w:rsidR="008F0A7C" w:rsidRPr="00974A69" w:rsidRDefault="008F0A7C" w:rsidP="007171E7">
            <w:pPr>
              <w:snapToGrid w:val="0"/>
              <w:rPr>
                <w:rFonts w:eastAsia="標楷體"/>
                <w:color w:val="000000"/>
                <w:sz w:val="16"/>
                <w:szCs w:val="16"/>
              </w:rPr>
            </w:pPr>
            <w:r w:rsidRPr="00974A69">
              <w:rPr>
                <w:rFonts w:eastAsia="標楷體"/>
                <w:color w:val="000000"/>
                <w:sz w:val="16"/>
                <w:szCs w:val="16"/>
              </w:rPr>
              <w:t>資訊能力</w:t>
            </w:r>
          </w:p>
        </w:tc>
      </w:tr>
      <w:tr w:rsidR="008F0A7C" w:rsidRPr="00974A69" w:rsidTr="00F4793F">
        <w:trPr>
          <w:trHeight w:val="6396"/>
        </w:trPr>
        <w:tc>
          <w:tcPr>
            <w:tcW w:w="535" w:type="dxa"/>
            <w:vAlign w:val="center"/>
          </w:tcPr>
          <w:p w:rsidR="008F0A7C" w:rsidRPr="00974A69" w:rsidRDefault="008F0A7C" w:rsidP="007171E7">
            <w:pPr>
              <w:snapToGrid w:val="0"/>
              <w:jc w:val="center"/>
              <w:rPr>
                <w:rFonts w:eastAsia="標楷體"/>
                <w:color w:val="000000"/>
              </w:rPr>
            </w:pPr>
            <w:r w:rsidRPr="00974A69">
              <w:rPr>
                <w:rFonts w:eastAsia="標楷體"/>
                <w:color w:val="000000"/>
              </w:rPr>
              <w:t>教學策略</w:t>
            </w:r>
          </w:p>
        </w:tc>
        <w:tc>
          <w:tcPr>
            <w:tcW w:w="1625" w:type="dxa"/>
          </w:tcPr>
          <w:p w:rsidR="008F0A7C" w:rsidRPr="00F4793F" w:rsidRDefault="008F0A7C" w:rsidP="00F4793F">
            <w:pPr>
              <w:widowControl/>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在實習情境及討論會中引導學生思考與討論，學生能對教師授課內容或同學報告內容提出問題、質疑與意見。</w:t>
            </w:r>
          </w:p>
          <w:p w:rsidR="008F0A7C" w:rsidRPr="00F4793F" w:rsidRDefault="008F0A7C" w:rsidP="00F4793F">
            <w:pPr>
              <w:widowControl/>
              <w:snapToGrid w:val="0"/>
              <w:jc w:val="both"/>
              <w:rPr>
                <w:rFonts w:eastAsia="標楷體"/>
                <w:color w:val="000000"/>
                <w:sz w:val="20"/>
                <w:szCs w:val="20"/>
              </w:rPr>
            </w:pPr>
            <w:r w:rsidRPr="00F4793F">
              <w:rPr>
                <w:rFonts w:eastAsia="標楷體"/>
                <w:color w:val="000000"/>
                <w:sz w:val="20"/>
                <w:szCs w:val="20"/>
              </w:rPr>
              <w:t>2.</w:t>
            </w:r>
            <w:r w:rsidRPr="00F4793F">
              <w:rPr>
                <w:rFonts w:eastAsia="標楷體"/>
                <w:color w:val="000000"/>
                <w:sz w:val="20"/>
                <w:szCs w:val="20"/>
              </w:rPr>
              <w:t>運用分組報告，讓學生學習對文獻提出看法，進而學習選擇閱讀適合的文獻。</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 xml:space="preserve">3. </w:t>
            </w:r>
            <w:r w:rsidRPr="00F4793F">
              <w:rPr>
                <w:rFonts w:eastAsia="標楷體"/>
                <w:color w:val="000000"/>
                <w:sz w:val="20"/>
                <w:szCs w:val="20"/>
              </w:rPr>
              <w:t>參加病房晨會、個案討論及要求學生跟查房</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4.</w:t>
            </w:r>
            <w:r w:rsidRPr="00F4793F">
              <w:rPr>
                <w:rFonts w:eastAsia="標楷體"/>
                <w:color w:val="000000"/>
                <w:sz w:val="20"/>
                <w:szCs w:val="20"/>
              </w:rPr>
              <w:t>討論查房重點，當個案檢查、治療方向改變討論原因</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5.</w:t>
            </w:r>
            <w:r w:rsidRPr="00F4793F">
              <w:rPr>
                <w:rFonts w:eastAsia="標楷體"/>
                <w:color w:val="000000"/>
                <w:sz w:val="20"/>
                <w:szCs w:val="20"/>
              </w:rPr>
              <w:t>鼓勵學生運用臨床思路探究個案健康問題</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6.</w:t>
            </w:r>
            <w:r w:rsidRPr="00F4793F">
              <w:rPr>
                <w:rFonts w:eastAsia="標楷體"/>
                <w:color w:val="000000"/>
                <w:sz w:val="20"/>
                <w:szCs w:val="20"/>
              </w:rPr>
              <w:t>每天固定會議討論，檢討個案照護得失</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7.</w:t>
            </w:r>
            <w:r w:rsidRPr="00F4793F">
              <w:rPr>
                <w:rFonts w:eastAsia="標楷體"/>
                <w:color w:val="000000"/>
                <w:sz w:val="20"/>
                <w:szCs w:val="20"/>
              </w:rPr>
              <w:t>利用期中期末之個案口頭報告，檢討得失</w:t>
            </w:r>
          </w:p>
        </w:tc>
        <w:tc>
          <w:tcPr>
            <w:tcW w:w="720"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說明婦產科健康照護相關理論及之生理、心理社會層面之變化，使學生能了解孕產婦特定健康問題之解剖學、生理學、病理學之相關知識。</w:t>
            </w:r>
          </w:p>
        </w:tc>
        <w:tc>
          <w:tcPr>
            <w:tcW w:w="1373"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藉由臨床上各項議題之案例說明與討論會，讓學生認識婦產科在健康照顧領域中可能面臨到的倫理議題，學生能以倫理原則為前提，思考並討論當各問題間發生倫理衝突時，如何安排優先順序來解決個案問題。</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 xml:space="preserve">2. </w:t>
            </w:r>
            <w:r w:rsidRPr="00F4793F">
              <w:rPr>
                <w:rFonts w:eastAsia="標楷體"/>
                <w:color w:val="000000"/>
                <w:sz w:val="20"/>
                <w:szCs w:val="20"/>
              </w:rPr>
              <w:t>老師運用個人專業性哲理，於臨床實習過程，引導學生思考於個案照護或個人護理生涯發展過程中，所需考量之人文的、人權的、人性的、專業職責的以及個人成就等議題。</w:t>
            </w:r>
          </w:p>
        </w:tc>
        <w:tc>
          <w:tcPr>
            <w:tcW w:w="992" w:type="dxa"/>
          </w:tcPr>
          <w:p w:rsidR="008F0A7C" w:rsidRPr="00F4793F" w:rsidRDefault="008F0A7C" w:rsidP="00F4793F">
            <w:pPr>
              <w:tabs>
                <w:tab w:val="left" w:pos="784"/>
              </w:tabs>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運用分組報告中文獻查閱之方式，使學生熟悉搜尋資料之方式與技巧能力，進一步養成主動查閱新知與主動學習的習慣，對學習過程中的疑問，皆能主動尋找相關資源與知識來尋求解答。</w:t>
            </w:r>
          </w:p>
        </w:tc>
        <w:tc>
          <w:tcPr>
            <w:tcW w:w="1134"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運用分組報告使學生</w:t>
            </w:r>
            <w:r w:rsidRPr="00F4793F">
              <w:rPr>
                <w:rFonts w:eastAsia="標楷體"/>
                <w:color w:val="000000"/>
                <w:sz w:val="20"/>
                <w:szCs w:val="20"/>
              </w:rPr>
              <w:t>.</w:t>
            </w:r>
            <w:r w:rsidRPr="00F4793F">
              <w:rPr>
                <w:rFonts w:eastAsia="標楷體"/>
                <w:color w:val="000000"/>
                <w:sz w:val="20"/>
                <w:szCs w:val="20"/>
              </w:rPr>
              <w:t>能學習團隊合作的工作模式，在團隊工作中學習與他人溝通協調與分工，不僅能適當表達自己的意見，也能修正自己配合他人。</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2.</w:t>
            </w:r>
            <w:r w:rsidRPr="00F4793F">
              <w:rPr>
                <w:rFonts w:eastAsia="標楷體"/>
                <w:color w:val="000000"/>
                <w:sz w:val="20"/>
                <w:szCs w:val="20"/>
              </w:rPr>
              <w:t>鼓勵學生與醫謢團隊融洽合作，分享成長和有效分工</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3.</w:t>
            </w:r>
            <w:r w:rsidRPr="00F4793F">
              <w:rPr>
                <w:rFonts w:eastAsia="標楷體"/>
                <w:color w:val="000000"/>
                <w:sz w:val="20"/>
                <w:szCs w:val="20"/>
              </w:rPr>
              <w:t>鼓勵學生說出個人感受和意見分享個人成長。</w:t>
            </w:r>
          </w:p>
        </w:tc>
        <w:tc>
          <w:tcPr>
            <w:tcW w:w="709"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運用討論分享，讓學生學習從不同角度思考婦產科健康照顧各項議題，學習從他人的角度思考問題，進而學習同理與體諒他人。</w:t>
            </w:r>
          </w:p>
        </w:tc>
        <w:tc>
          <w:tcPr>
            <w:tcW w:w="850"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學生能按時繳交作業。</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2.</w:t>
            </w:r>
            <w:r w:rsidRPr="00F4793F">
              <w:rPr>
                <w:rFonts w:eastAsia="標楷體"/>
                <w:color w:val="000000"/>
                <w:sz w:val="20"/>
                <w:szCs w:val="20"/>
              </w:rPr>
              <w:t>運用分組報告使學生</w:t>
            </w:r>
            <w:r w:rsidRPr="00F4793F">
              <w:rPr>
                <w:rFonts w:eastAsia="標楷體"/>
                <w:color w:val="000000"/>
                <w:sz w:val="20"/>
                <w:szCs w:val="20"/>
              </w:rPr>
              <w:t>.</w:t>
            </w:r>
            <w:r w:rsidRPr="00F4793F">
              <w:rPr>
                <w:rFonts w:eastAsia="標楷體"/>
                <w:color w:val="000000"/>
                <w:sz w:val="20"/>
                <w:szCs w:val="20"/>
              </w:rPr>
              <w:t>能透過團隊合作的模式來學習與他人溝通與分工，在團隊合作的過程中適當扮演自己的角色，發揮應有的角色功能，以按時完成團隊的工作目標。</w:t>
            </w:r>
          </w:p>
        </w:tc>
        <w:tc>
          <w:tcPr>
            <w:tcW w:w="1276"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藉由授課及臨床實習讓學生熟知評估婦產科健康問題之評估工具與溝通技巧。</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2..</w:t>
            </w:r>
            <w:r w:rsidRPr="00F4793F">
              <w:rPr>
                <w:rFonts w:eastAsia="標楷體"/>
                <w:color w:val="000000"/>
                <w:sz w:val="20"/>
                <w:szCs w:val="20"/>
              </w:rPr>
              <w:t>能熟悉婦產科各項健康照顧議題，藉由授課、分組報告與討論了解各項健康照顧議題的護理重點</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3.</w:t>
            </w:r>
            <w:r w:rsidRPr="00F4793F">
              <w:rPr>
                <w:rFonts w:eastAsia="標楷體"/>
                <w:color w:val="000000"/>
                <w:sz w:val="20"/>
                <w:szCs w:val="20"/>
              </w:rPr>
              <w:t>第一週見習學姊及臨床實務操作</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4.</w:t>
            </w:r>
            <w:r w:rsidRPr="00F4793F">
              <w:rPr>
                <w:rFonts w:eastAsia="標楷體"/>
                <w:color w:val="000000"/>
                <w:sz w:val="20"/>
                <w:szCs w:val="20"/>
              </w:rPr>
              <w:t>針對特殊性技術，老師親自複習與示範</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5.</w:t>
            </w:r>
            <w:r w:rsidRPr="00F4793F">
              <w:rPr>
                <w:rFonts w:eastAsia="標楷體"/>
                <w:color w:val="000000"/>
                <w:sz w:val="20"/>
                <w:szCs w:val="20"/>
              </w:rPr>
              <w:t>設定必須熟練的技術清單，讓學生主動學習</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6.</w:t>
            </w:r>
            <w:r w:rsidRPr="00F4793F">
              <w:rPr>
                <w:rFonts w:eastAsia="標楷體"/>
                <w:color w:val="000000"/>
                <w:sz w:val="20"/>
                <w:szCs w:val="20"/>
              </w:rPr>
              <w:t>臨床監督實務操作技能，並檢討得失。</w:t>
            </w:r>
          </w:p>
        </w:tc>
        <w:tc>
          <w:tcPr>
            <w:tcW w:w="567"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能夠閱讀病歷。</w:t>
            </w:r>
          </w:p>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2.</w:t>
            </w:r>
            <w:r w:rsidRPr="00F4793F">
              <w:rPr>
                <w:rFonts w:eastAsia="標楷體"/>
                <w:color w:val="000000"/>
                <w:sz w:val="20"/>
                <w:szCs w:val="20"/>
              </w:rPr>
              <w:t>能看得懂病房內的醫學術語。</w:t>
            </w:r>
          </w:p>
        </w:tc>
        <w:tc>
          <w:tcPr>
            <w:tcW w:w="567" w:type="dxa"/>
          </w:tcPr>
          <w:p w:rsidR="008F0A7C" w:rsidRPr="00F4793F" w:rsidRDefault="008F0A7C" w:rsidP="00F4793F">
            <w:pPr>
              <w:snapToGrid w:val="0"/>
              <w:jc w:val="both"/>
              <w:rPr>
                <w:rFonts w:eastAsia="標楷體"/>
                <w:color w:val="000000"/>
                <w:sz w:val="20"/>
                <w:szCs w:val="20"/>
              </w:rPr>
            </w:pPr>
            <w:r w:rsidRPr="00F4793F">
              <w:rPr>
                <w:rFonts w:eastAsia="標楷體"/>
                <w:color w:val="000000"/>
                <w:sz w:val="20"/>
                <w:szCs w:val="20"/>
              </w:rPr>
              <w:t>1.</w:t>
            </w:r>
            <w:r w:rsidRPr="00F4793F">
              <w:rPr>
                <w:rFonts w:eastAsia="標楷體"/>
                <w:color w:val="000000"/>
                <w:sz w:val="20"/>
                <w:szCs w:val="20"/>
              </w:rPr>
              <w:t>能操作病房內的醫護資訊系統。</w:t>
            </w:r>
          </w:p>
        </w:tc>
      </w:tr>
    </w:tbl>
    <w:p w:rsidR="00F4793F" w:rsidRDefault="00F4793F" w:rsidP="007171E7">
      <w:pPr>
        <w:snapToGrid w:val="0"/>
        <w:jc w:val="both"/>
        <w:rPr>
          <w:rFonts w:eastAsia="標楷體"/>
          <w:b/>
          <w:bCs/>
          <w:color w:val="000000"/>
        </w:rPr>
      </w:pPr>
    </w:p>
    <w:p w:rsidR="00F4793F" w:rsidRDefault="00F4793F" w:rsidP="007171E7">
      <w:pPr>
        <w:snapToGrid w:val="0"/>
        <w:jc w:val="both"/>
        <w:rPr>
          <w:rFonts w:eastAsia="標楷體"/>
          <w:b/>
          <w:bCs/>
          <w:color w:val="000000"/>
        </w:rPr>
      </w:pPr>
    </w:p>
    <w:p w:rsidR="008F0A7C" w:rsidRPr="00974A69" w:rsidRDefault="008F0A7C" w:rsidP="007171E7">
      <w:pPr>
        <w:snapToGrid w:val="0"/>
        <w:jc w:val="both"/>
        <w:rPr>
          <w:rFonts w:eastAsia="標楷體"/>
          <w:b/>
          <w:bCs/>
          <w:color w:val="000000"/>
        </w:rPr>
      </w:pPr>
      <w:r w:rsidRPr="00974A69">
        <w:rPr>
          <w:rFonts w:eastAsia="標楷體"/>
          <w:b/>
          <w:bCs/>
          <w:color w:val="000000"/>
        </w:rPr>
        <w:t>十一、實習成績評值</w:t>
      </w:r>
    </w:p>
    <w:p w:rsidR="008F0A7C" w:rsidRPr="00974A69" w:rsidRDefault="008F0A7C" w:rsidP="002559DF">
      <w:pPr>
        <w:numPr>
          <w:ilvl w:val="0"/>
          <w:numId w:val="34"/>
        </w:numPr>
        <w:tabs>
          <w:tab w:val="left" w:pos="720"/>
        </w:tabs>
        <w:ind w:left="284" w:hanging="284"/>
        <w:rPr>
          <w:rFonts w:eastAsia="標楷體"/>
          <w:bCs/>
          <w:color w:val="000000"/>
        </w:rPr>
      </w:pPr>
      <w:r w:rsidRPr="00974A69">
        <w:rPr>
          <w:rFonts w:eastAsia="標楷體"/>
          <w:bCs/>
          <w:color w:val="000000"/>
        </w:rPr>
        <w:t>個案書面報告</w:t>
      </w:r>
      <w:r w:rsidRPr="00974A69">
        <w:rPr>
          <w:rFonts w:eastAsia="標楷體"/>
          <w:bCs/>
          <w:color w:val="000000"/>
        </w:rPr>
        <w:t>: 20%</w:t>
      </w:r>
    </w:p>
    <w:p w:rsidR="008F0A7C" w:rsidRPr="00974A69" w:rsidRDefault="008F0A7C" w:rsidP="002559DF">
      <w:pPr>
        <w:numPr>
          <w:ilvl w:val="0"/>
          <w:numId w:val="34"/>
        </w:numPr>
        <w:tabs>
          <w:tab w:val="left" w:pos="720"/>
        </w:tabs>
        <w:ind w:left="284" w:hanging="284"/>
        <w:rPr>
          <w:rFonts w:eastAsia="標楷體"/>
          <w:bCs/>
          <w:color w:val="000000"/>
        </w:rPr>
      </w:pPr>
      <w:r w:rsidRPr="00974A69">
        <w:rPr>
          <w:rFonts w:eastAsia="標楷體"/>
          <w:snapToGrid w:val="0"/>
          <w:color w:val="000000"/>
        </w:rPr>
        <w:t>行為過程實錄</w:t>
      </w:r>
      <w:r w:rsidRPr="00974A69">
        <w:rPr>
          <w:rFonts w:eastAsia="標楷體"/>
          <w:bCs/>
          <w:color w:val="000000"/>
        </w:rPr>
        <w:t xml:space="preserve">: </w:t>
      </w:r>
      <w:r w:rsidRPr="00974A69">
        <w:rPr>
          <w:rFonts w:eastAsia="標楷體"/>
          <w:snapToGrid w:val="0"/>
          <w:color w:val="000000"/>
        </w:rPr>
        <w:t>5</w:t>
      </w:r>
      <w:r w:rsidRPr="00974A69">
        <w:rPr>
          <w:rFonts w:eastAsia="標楷體"/>
          <w:snapToGrid w:val="0"/>
          <w:color w:val="000000"/>
        </w:rPr>
        <w:t>％</w:t>
      </w:r>
    </w:p>
    <w:p w:rsidR="008F0A7C" w:rsidRPr="00974A69" w:rsidRDefault="008F0A7C" w:rsidP="002559DF">
      <w:pPr>
        <w:numPr>
          <w:ilvl w:val="0"/>
          <w:numId w:val="34"/>
        </w:numPr>
        <w:tabs>
          <w:tab w:val="left" w:pos="720"/>
        </w:tabs>
        <w:ind w:left="284" w:hanging="284"/>
        <w:rPr>
          <w:rFonts w:eastAsia="標楷體"/>
          <w:bCs/>
          <w:color w:val="000000"/>
        </w:rPr>
      </w:pPr>
      <w:r w:rsidRPr="00974A69">
        <w:rPr>
          <w:rFonts w:eastAsia="標楷體"/>
          <w:color w:val="000000"/>
        </w:rPr>
        <w:t>產房見習報告</w:t>
      </w:r>
      <w:r w:rsidRPr="00974A69">
        <w:rPr>
          <w:rFonts w:eastAsia="標楷體"/>
          <w:bCs/>
          <w:color w:val="000000"/>
        </w:rPr>
        <w:t xml:space="preserve">: </w:t>
      </w:r>
      <w:r w:rsidRPr="00974A69">
        <w:rPr>
          <w:rFonts w:eastAsia="標楷體"/>
          <w:color w:val="000000"/>
        </w:rPr>
        <w:t>5%</w:t>
      </w:r>
    </w:p>
    <w:p w:rsidR="008F0A7C" w:rsidRPr="00974A69" w:rsidRDefault="008F0A7C" w:rsidP="002559DF">
      <w:pPr>
        <w:numPr>
          <w:ilvl w:val="0"/>
          <w:numId w:val="34"/>
        </w:numPr>
        <w:tabs>
          <w:tab w:val="left" w:pos="720"/>
        </w:tabs>
        <w:ind w:left="284" w:hanging="284"/>
        <w:rPr>
          <w:rFonts w:eastAsia="標楷體"/>
          <w:bCs/>
          <w:color w:val="000000"/>
        </w:rPr>
      </w:pPr>
      <w:r w:rsidRPr="00974A69">
        <w:rPr>
          <w:rFonts w:eastAsia="標楷體"/>
          <w:color w:val="000000"/>
        </w:rPr>
        <w:t>團體活動衛教設計</w:t>
      </w:r>
      <w:r w:rsidRPr="00974A69">
        <w:rPr>
          <w:rFonts w:eastAsia="標楷體"/>
          <w:bCs/>
          <w:color w:val="000000"/>
        </w:rPr>
        <w:t>:10%</w:t>
      </w:r>
    </w:p>
    <w:p w:rsidR="008F0A7C" w:rsidRPr="00974A69" w:rsidRDefault="008F0A7C" w:rsidP="002559DF">
      <w:pPr>
        <w:numPr>
          <w:ilvl w:val="0"/>
          <w:numId w:val="34"/>
        </w:numPr>
        <w:tabs>
          <w:tab w:val="left" w:pos="720"/>
        </w:tabs>
        <w:ind w:left="284" w:hanging="284"/>
        <w:rPr>
          <w:rFonts w:ascii="Times New Roman" w:eastAsia="標楷體" w:hAnsi="Times New Roman"/>
          <w:bCs/>
          <w:color w:val="000000"/>
        </w:rPr>
      </w:pPr>
      <w:r w:rsidRPr="00974A69">
        <w:rPr>
          <w:rFonts w:ascii="Times New Roman" w:eastAsia="標楷體" w:hAnsi="Times New Roman"/>
          <w:color w:val="000000"/>
        </w:rPr>
        <w:t>實習總心得及反思</w:t>
      </w:r>
      <w:r w:rsidRPr="00974A69">
        <w:rPr>
          <w:rFonts w:ascii="Times New Roman" w:eastAsia="標楷體" w:hAnsi="Times New Roman"/>
          <w:bCs/>
          <w:color w:val="000000"/>
        </w:rPr>
        <w:t>(2</w:t>
      </w:r>
      <w:r w:rsidRPr="00974A69">
        <w:rPr>
          <w:rFonts w:ascii="Times New Roman" w:eastAsia="標楷體" w:hAnsi="Times New Roman"/>
          <w:bCs/>
          <w:color w:val="000000"/>
        </w:rPr>
        <w:t>篇</w:t>
      </w:r>
      <w:r w:rsidRPr="00974A69">
        <w:rPr>
          <w:rFonts w:ascii="Times New Roman" w:eastAsia="標楷體" w:hAnsi="Times New Roman"/>
          <w:bCs/>
          <w:color w:val="000000"/>
        </w:rPr>
        <w:t>) : 5%</w:t>
      </w:r>
    </w:p>
    <w:p w:rsidR="008F0A7C" w:rsidRPr="00974A69" w:rsidRDefault="008F0A7C" w:rsidP="002559DF">
      <w:pPr>
        <w:numPr>
          <w:ilvl w:val="0"/>
          <w:numId w:val="34"/>
        </w:numPr>
        <w:tabs>
          <w:tab w:val="left" w:pos="720"/>
        </w:tabs>
        <w:ind w:left="284" w:hanging="284"/>
        <w:rPr>
          <w:rFonts w:eastAsia="標楷體"/>
          <w:bCs/>
          <w:color w:val="000000"/>
        </w:rPr>
      </w:pPr>
      <w:r w:rsidRPr="00974A69">
        <w:rPr>
          <w:rFonts w:eastAsia="標楷體"/>
          <w:bCs/>
          <w:color w:val="000000"/>
        </w:rPr>
        <w:t>臨床考試</w:t>
      </w:r>
      <w:r w:rsidRPr="00974A69">
        <w:rPr>
          <w:rFonts w:eastAsia="標楷體"/>
          <w:bCs/>
          <w:color w:val="000000"/>
        </w:rPr>
        <w:t>: 5%(</w:t>
      </w:r>
      <w:r w:rsidRPr="00974A69">
        <w:rPr>
          <w:rFonts w:eastAsia="標楷體"/>
          <w:bCs/>
          <w:color w:val="000000"/>
        </w:rPr>
        <w:t>由各組指導老師依照各單位特性，於實習前或實習中舉行。考試形式得以筆</w:t>
      </w:r>
      <w:r w:rsidRPr="00974A69">
        <w:rPr>
          <w:rFonts w:eastAsia="標楷體"/>
          <w:bCs/>
          <w:color w:val="000000"/>
        </w:rPr>
        <w:t xml:space="preserve">  </w:t>
      </w:r>
      <w:r w:rsidRPr="00974A69">
        <w:rPr>
          <w:rFonts w:eastAsia="標楷體"/>
          <w:bCs/>
          <w:color w:val="000000"/>
        </w:rPr>
        <w:t>試、</w:t>
      </w:r>
      <w:r w:rsidRPr="00974A69">
        <w:rPr>
          <w:rFonts w:eastAsia="標楷體"/>
          <w:bCs/>
          <w:color w:val="000000"/>
        </w:rPr>
        <w:lastRenderedPageBreak/>
        <w:t>口試或技術考進行；其考試範圍得由指導老師統籌安排，可包含：檢驗值、藥物、疾病診斷、常見護理技術及病房護理常規等</w:t>
      </w:r>
      <w:r w:rsidRPr="00974A69">
        <w:rPr>
          <w:rFonts w:eastAsia="標楷體"/>
          <w:bCs/>
          <w:color w:val="000000"/>
        </w:rPr>
        <w:t>)</w:t>
      </w:r>
    </w:p>
    <w:p w:rsidR="008F0A7C" w:rsidRPr="002559DF" w:rsidRDefault="008F0A7C" w:rsidP="002559DF">
      <w:pPr>
        <w:pStyle w:val="aa"/>
        <w:numPr>
          <w:ilvl w:val="0"/>
          <w:numId w:val="34"/>
        </w:numPr>
        <w:ind w:leftChars="0" w:left="284" w:hanging="284"/>
        <w:rPr>
          <w:rFonts w:eastAsia="標楷體"/>
          <w:bCs/>
          <w:color w:val="000000"/>
        </w:rPr>
      </w:pPr>
      <w:r w:rsidRPr="002559DF">
        <w:rPr>
          <w:rFonts w:eastAsia="標楷體"/>
          <w:bCs/>
          <w:color w:val="000000"/>
        </w:rPr>
        <w:t>專業成長及學習態度：</w:t>
      </w:r>
      <w:r w:rsidRPr="002559DF">
        <w:rPr>
          <w:rFonts w:eastAsia="標楷體"/>
          <w:bCs/>
          <w:color w:val="000000"/>
        </w:rPr>
        <w:t>50%(</w:t>
      </w:r>
      <w:r w:rsidRPr="002559DF">
        <w:rPr>
          <w:rFonts w:eastAsia="標楷體"/>
          <w:bCs/>
          <w:color w:val="000000"/>
        </w:rPr>
        <w:t>如附件一：</w:t>
      </w:r>
      <w:r w:rsidRPr="002559DF">
        <w:rPr>
          <w:rFonts w:eastAsia="標楷體"/>
          <w:color w:val="000000"/>
        </w:rPr>
        <w:t>實習成績評核表各項</w:t>
      </w:r>
      <w:r w:rsidRPr="002559DF">
        <w:rPr>
          <w:rFonts w:eastAsia="標楷體"/>
          <w:bCs/>
          <w:color w:val="000000"/>
        </w:rPr>
        <w:t>)</w:t>
      </w:r>
      <w:r w:rsidRPr="002559DF">
        <w:rPr>
          <w:rFonts w:eastAsia="標楷體"/>
          <w:bCs/>
          <w:color w:val="000000"/>
        </w:rPr>
        <w:t>。</w:t>
      </w:r>
    </w:p>
    <w:p w:rsidR="00F4793F" w:rsidRDefault="00F4793F" w:rsidP="007171E7">
      <w:pPr>
        <w:rPr>
          <w:rFonts w:eastAsia="標楷體"/>
          <w:b/>
          <w:bCs/>
          <w:color w:val="000000"/>
        </w:rPr>
      </w:pPr>
    </w:p>
    <w:p w:rsidR="008F0A7C" w:rsidRPr="00974A69" w:rsidRDefault="008F0A7C" w:rsidP="007171E7">
      <w:pPr>
        <w:rPr>
          <w:rFonts w:eastAsia="標楷體"/>
          <w:b/>
          <w:bCs/>
          <w:color w:val="000000"/>
        </w:rPr>
      </w:pPr>
      <w:r w:rsidRPr="00974A69">
        <w:rPr>
          <w:rFonts w:eastAsia="標楷體"/>
          <w:b/>
          <w:bCs/>
          <w:color w:val="000000"/>
        </w:rPr>
        <w:t>十二、實習作業</w:t>
      </w:r>
    </w:p>
    <w:p w:rsidR="008F0A7C" w:rsidRPr="00974A69" w:rsidRDefault="008F0A7C" w:rsidP="008F0A7C">
      <w:pPr>
        <w:numPr>
          <w:ilvl w:val="0"/>
          <w:numId w:val="35"/>
        </w:numPr>
        <w:tabs>
          <w:tab w:val="left" w:pos="720"/>
        </w:tabs>
        <w:rPr>
          <w:rFonts w:eastAsia="標楷體"/>
          <w:bCs/>
          <w:color w:val="000000"/>
        </w:rPr>
      </w:pPr>
      <w:r w:rsidRPr="00974A69">
        <w:rPr>
          <w:rFonts w:eastAsia="標楷體"/>
          <w:bCs/>
          <w:color w:val="000000"/>
        </w:rPr>
        <w:t>個案報告一份</w:t>
      </w:r>
      <w:r w:rsidRPr="00974A69">
        <w:rPr>
          <w:rFonts w:eastAsia="標楷體"/>
          <w:bCs/>
          <w:color w:val="000000"/>
        </w:rPr>
        <w:t>(</w:t>
      </w:r>
      <w:r w:rsidRPr="00974A69">
        <w:rPr>
          <w:rFonts w:eastAsia="標楷體"/>
          <w:bCs/>
          <w:color w:val="000000"/>
        </w:rPr>
        <w:t>格式如附件二，繳交日期由指導老師擬定，遲交一天扣總分一分</w:t>
      </w:r>
      <w:r w:rsidRPr="00974A69">
        <w:rPr>
          <w:rFonts w:eastAsia="標楷體"/>
          <w:bCs/>
          <w:color w:val="000000"/>
        </w:rPr>
        <w:t>)</w:t>
      </w:r>
      <w:r w:rsidRPr="00974A69">
        <w:rPr>
          <w:rFonts w:eastAsia="標楷體"/>
          <w:bCs/>
          <w:color w:val="000000"/>
        </w:rPr>
        <w:t>：每人至少一篇近五年內專業期刊英文文獻，五篇中文期刊文獻。</w:t>
      </w:r>
    </w:p>
    <w:p w:rsidR="008F0A7C" w:rsidRPr="00974A69" w:rsidRDefault="008F0A7C" w:rsidP="008F0A7C">
      <w:pPr>
        <w:numPr>
          <w:ilvl w:val="0"/>
          <w:numId w:val="35"/>
        </w:numPr>
        <w:tabs>
          <w:tab w:val="left" w:pos="720"/>
        </w:tabs>
        <w:rPr>
          <w:rFonts w:eastAsia="標楷體"/>
          <w:bCs/>
          <w:color w:val="000000"/>
        </w:rPr>
      </w:pPr>
      <w:r w:rsidRPr="00974A69">
        <w:rPr>
          <w:rFonts w:eastAsia="標楷體"/>
          <w:bCs/>
          <w:color w:val="000000"/>
        </w:rPr>
        <w:t>實習總心得二篇</w:t>
      </w:r>
      <w:r w:rsidRPr="00974A69">
        <w:rPr>
          <w:rFonts w:eastAsia="標楷體"/>
          <w:bCs/>
          <w:color w:val="000000"/>
        </w:rPr>
        <w:t>(</w:t>
      </w:r>
      <w:r w:rsidRPr="00974A69">
        <w:rPr>
          <w:rFonts w:eastAsia="標楷體"/>
          <w:bCs/>
          <w:color w:val="000000"/>
        </w:rPr>
        <w:t>於實習第一週和第三週結束前</w:t>
      </w:r>
      <w:r w:rsidRPr="00974A69">
        <w:rPr>
          <w:rFonts w:eastAsia="標楷體"/>
          <w:bCs/>
          <w:color w:val="000000"/>
        </w:rPr>
        <w:t>1</w:t>
      </w:r>
      <w:r w:rsidRPr="00974A69">
        <w:rPr>
          <w:rFonts w:eastAsia="標楷體"/>
          <w:bCs/>
          <w:color w:val="000000"/>
        </w:rPr>
        <w:t>天繳交</w:t>
      </w:r>
      <w:r w:rsidRPr="00974A69">
        <w:rPr>
          <w:rFonts w:eastAsia="標楷體"/>
          <w:bCs/>
          <w:color w:val="000000"/>
        </w:rPr>
        <w:t>)</w:t>
      </w:r>
      <w:r w:rsidRPr="00974A69">
        <w:rPr>
          <w:rFonts w:eastAsia="標楷體"/>
          <w:bCs/>
          <w:color w:val="000000"/>
        </w:rPr>
        <w:t>。</w:t>
      </w:r>
    </w:p>
    <w:p w:rsidR="008F0A7C" w:rsidRPr="00974A69" w:rsidRDefault="008F0A7C" w:rsidP="007171E7">
      <w:pPr>
        <w:rPr>
          <w:rFonts w:eastAsia="標楷體"/>
          <w:b/>
          <w:bCs/>
          <w:color w:val="000000"/>
        </w:rPr>
      </w:pPr>
    </w:p>
    <w:p w:rsidR="008F0A7C" w:rsidRPr="00974A69" w:rsidRDefault="008F0A7C" w:rsidP="007171E7">
      <w:pPr>
        <w:rPr>
          <w:rFonts w:eastAsia="標楷體"/>
          <w:b/>
          <w:bCs/>
          <w:color w:val="000000"/>
        </w:rPr>
      </w:pPr>
      <w:r w:rsidRPr="00974A69">
        <w:rPr>
          <w:rFonts w:eastAsia="標楷體"/>
          <w:b/>
          <w:bCs/>
          <w:color w:val="000000"/>
        </w:rPr>
        <w:t>十三、實習注意事項</w:t>
      </w:r>
    </w:p>
    <w:p w:rsidR="008F0A7C" w:rsidRPr="00974A69" w:rsidRDefault="008F0A7C" w:rsidP="008F0A7C">
      <w:pPr>
        <w:numPr>
          <w:ilvl w:val="0"/>
          <w:numId w:val="36"/>
        </w:numPr>
        <w:rPr>
          <w:rFonts w:eastAsia="標楷體"/>
          <w:bCs/>
          <w:color w:val="000000"/>
        </w:rPr>
      </w:pPr>
      <w:r w:rsidRPr="00974A69">
        <w:rPr>
          <w:rFonts w:eastAsia="標楷體"/>
          <w:bCs/>
          <w:color w:val="000000"/>
        </w:rPr>
        <w:t>實習前，由實習組派員向同學說明實習規範與注意事項。</w:t>
      </w:r>
    </w:p>
    <w:p w:rsidR="008F0A7C" w:rsidRPr="00974A69" w:rsidRDefault="008F0A7C" w:rsidP="008F0A7C">
      <w:pPr>
        <w:numPr>
          <w:ilvl w:val="0"/>
          <w:numId w:val="36"/>
        </w:numPr>
        <w:rPr>
          <w:rFonts w:eastAsia="標楷體"/>
          <w:bCs/>
          <w:color w:val="000000"/>
        </w:rPr>
      </w:pPr>
      <w:r w:rsidRPr="00974A69">
        <w:rPr>
          <w:rFonts w:eastAsia="標楷體"/>
          <w:bCs/>
          <w:color w:val="000000"/>
        </w:rPr>
        <w:t>實習指導老師需於學生實習開始前，與該病房護理長連繫環境介紹事宜。</w:t>
      </w:r>
    </w:p>
    <w:p w:rsidR="008F0A7C" w:rsidRPr="00974A69" w:rsidRDefault="008F0A7C" w:rsidP="008F0A7C">
      <w:pPr>
        <w:numPr>
          <w:ilvl w:val="0"/>
          <w:numId w:val="36"/>
        </w:numPr>
        <w:rPr>
          <w:rFonts w:eastAsia="標楷體"/>
          <w:bCs/>
          <w:color w:val="000000"/>
        </w:rPr>
      </w:pPr>
      <w:r w:rsidRPr="00974A69">
        <w:rPr>
          <w:rFonts w:eastAsia="標楷體"/>
          <w:bCs/>
          <w:color w:val="000000"/>
        </w:rPr>
        <w:t>各實習指導老師於實習前，需向該組學生說明，各實習單位常見疾病診斷、藥物、病房常規及服裝儀容規範。</w:t>
      </w:r>
    </w:p>
    <w:p w:rsidR="008F0A7C" w:rsidRPr="00974A69" w:rsidRDefault="008F0A7C" w:rsidP="008F0A7C">
      <w:pPr>
        <w:numPr>
          <w:ilvl w:val="0"/>
          <w:numId w:val="36"/>
        </w:numPr>
        <w:rPr>
          <w:rFonts w:eastAsia="標楷體"/>
          <w:bCs/>
          <w:color w:val="000000"/>
        </w:rPr>
      </w:pPr>
      <w:r w:rsidRPr="00974A69">
        <w:rPr>
          <w:rFonts w:eastAsia="標楷體"/>
          <w:bCs/>
          <w:color w:val="000000"/>
        </w:rPr>
        <w:t>各組於實習中需每天利用至少</w:t>
      </w:r>
      <w:r w:rsidRPr="00974A69">
        <w:rPr>
          <w:rFonts w:eastAsia="標楷體"/>
          <w:bCs/>
          <w:color w:val="000000"/>
        </w:rPr>
        <w:t>1-1.5</w:t>
      </w:r>
      <w:r w:rsidRPr="00974A69">
        <w:rPr>
          <w:rFonts w:eastAsia="標楷體"/>
          <w:bCs/>
          <w:color w:val="000000"/>
        </w:rPr>
        <w:t>小時開會，開會內容以討論個案疾病生病理、治療、護理過程及實習得失檢討為主。</w:t>
      </w:r>
    </w:p>
    <w:p w:rsidR="008F0A7C" w:rsidRPr="00974A69" w:rsidRDefault="008F0A7C" w:rsidP="008F0A7C">
      <w:pPr>
        <w:numPr>
          <w:ilvl w:val="0"/>
          <w:numId w:val="36"/>
        </w:numPr>
        <w:rPr>
          <w:rFonts w:eastAsia="標楷體"/>
          <w:bCs/>
          <w:color w:val="000000"/>
        </w:rPr>
      </w:pPr>
      <w:r w:rsidRPr="00974A69">
        <w:rPr>
          <w:rFonts w:eastAsia="標楷體"/>
          <w:bCs/>
          <w:color w:val="000000"/>
        </w:rPr>
        <w:t>學生請假、遲到、曠班，依學校規定補修實習。凡遲到一次、病假、事假等，扣總分</w:t>
      </w:r>
      <w:r w:rsidRPr="00974A69">
        <w:rPr>
          <w:rFonts w:eastAsia="標楷體"/>
          <w:bCs/>
          <w:color w:val="000000"/>
        </w:rPr>
        <w:t>5</w:t>
      </w:r>
      <w:r w:rsidRPr="00974A69">
        <w:rPr>
          <w:rFonts w:eastAsia="標楷體"/>
          <w:bCs/>
          <w:color w:val="000000"/>
        </w:rPr>
        <w:t>分；曠班一次，扣總分</w:t>
      </w:r>
      <w:r w:rsidRPr="00974A69">
        <w:rPr>
          <w:rFonts w:eastAsia="標楷體"/>
          <w:bCs/>
          <w:color w:val="000000"/>
        </w:rPr>
        <w:t>10</w:t>
      </w:r>
      <w:r w:rsidRPr="00974A69">
        <w:rPr>
          <w:rFonts w:eastAsia="標楷體"/>
          <w:bCs/>
          <w:color w:val="000000"/>
        </w:rPr>
        <w:t>分，喪假不扣分。實習總時數必須符合</w:t>
      </w:r>
      <w:r w:rsidRPr="00974A69">
        <w:rPr>
          <w:rFonts w:eastAsia="標楷體"/>
          <w:bCs/>
          <w:color w:val="000000"/>
        </w:rPr>
        <w:t>1016</w:t>
      </w:r>
      <w:r w:rsidRPr="00974A69">
        <w:rPr>
          <w:rFonts w:eastAsia="標楷體"/>
          <w:bCs/>
          <w:color w:val="000000"/>
        </w:rPr>
        <w:t>小時，若不補班，實習天數少於考護理師證照時數，自行負責</w:t>
      </w:r>
      <w:r w:rsidRPr="00974A69">
        <w:rPr>
          <w:rFonts w:eastAsia="標楷體"/>
          <w:bCs/>
          <w:color w:val="000000"/>
          <w:shd w:val="clear" w:color="auto" w:fill="FFFFFF"/>
        </w:rPr>
        <w:t>(</w:t>
      </w:r>
      <w:r w:rsidRPr="00974A69">
        <w:rPr>
          <w:rFonts w:eastAsia="標楷體"/>
          <w:bCs/>
          <w:color w:val="000000"/>
          <w:shd w:val="clear" w:color="auto" w:fill="FFFFFF"/>
        </w:rPr>
        <w:t>補修實習方式依本手冊</w:t>
      </w:r>
      <w:r w:rsidRPr="00352417">
        <w:rPr>
          <w:rFonts w:eastAsia="標楷體"/>
          <w:bCs/>
          <w:color w:val="000000" w:themeColor="text1"/>
          <w:shd w:val="clear" w:color="auto" w:fill="FFFFFF"/>
        </w:rPr>
        <w:t>第</w:t>
      </w:r>
      <w:r w:rsidRPr="00352417">
        <w:rPr>
          <w:rFonts w:eastAsia="標楷體"/>
          <w:bCs/>
          <w:color w:val="000000" w:themeColor="text1"/>
          <w:shd w:val="clear" w:color="auto" w:fill="FFFFFF"/>
        </w:rPr>
        <w:t>3-4</w:t>
      </w:r>
      <w:r w:rsidRPr="00352417">
        <w:rPr>
          <w:rFonts w:eastAsia="標楷體"/>
          <w:bCs/>
          <w:color w:val="000000" w:themeColor="text1"/>
          <w:shd w:val="clear" w:color="auto" w:fill="FFFFFF"/>
        </w:rPr>
        <w:t>頁記</w:t>
      </w:r>
      <w:r w:rsidRPr="00974A69">
        <w:rPr>
          <w:rFonts w:eastAsia="標楷體"/>
          <w:bCs/>
          <w:color w:val="000000"/>
          <w:shd w:val="clear" w:color="auto" w:fill="FFFFFF"/>
        </w:rPr>
        <w:t>載</w:t>
      </w:r>
      <w:r w:rsidRPr="00974A69">
        <w:rPr>
          <w:rFonts w:eastAsia="標楷體" w:hint="eastAsia"/>
          <w:bCs/>
          <w:color w:val="000000"/>
          <w:shd w:val="clear" w:color="auto" w:fill="FFFFFF"/>
        </w:rPr>
        <w:t>)</w:t>
      </w:r>
      <w:r w:rsidRPr="00974A69">
        <w:rPr>
          <w:rFonts w:eastAsia="標楷體"/>
          <w:bCs/>
          <w:color w:val="000000"/>
        </w:rPr>
        <w:t>。</w:t>
      </w:r>
    </w:p>
    <w:p w:rsidR="008F0A7C" w:rsidRPr="00974A69" w:rsidRDefault="008F0A7C" w:rsidP="008F0A7C">
      <w:pPr>
        <w:numPr>
          <w:ilvl w:val="0"/>
          <w:numId w:val="36"/>
        </w:numPr>
        <w:rPr>
          <w:rFonts w:eastAsia="標楷體"/>
          <w:bCs/>
          <w:color w:val="000000"/>
        </w:rPr>
      </w:pPr>
      <w:r w:rsidRPr="00974A69">
        <w:rPr>
          <w:rFonts w:eastAsia="標楷體"/>
          <w:bCs/>
          <w:color w:val="000000"/>
        </w:rPr>
        <w:t>實習結束後，繳交一份實習評值紀錄給實習組長留存。</w:t>
      </w:r>
    </w:p>
    <w:p w:rsidR="008F0A7C" w:rsidRPr="00974A69" w:rsidRDefault="008F0A7C" w:rsidP="008F0A7C">
      <w:pPr>
        <w:numPr>
          <w:ilvl w:val="0"/>
          <w:numId w:val="36"/>
        </w:numPr>
        <w:rPr>
          <w:rFonts w:eastAsia="標楷體"/>
          <w:bCs/>
          <w:color w:val="000000"/>
        </w:rPr>
      </w:pPr>
      <w:r w:rsidRPr="00974A69">
        <w:rPr>
          <w:rFonts w:eastAsia="標楷體"/>
          <w:bCs/>
          <w:color w:val="000000"/>
        </w:rPr>
        <w:t>實習各項成績計算表請見附件三。</w:t>
      </w: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12572C" w:rsidRDefault="0012572C" w:rsidP="007171E7">
      <w:pPr>
        <w:ind w:left="660"/>
        <w:rPr>
          <w:rFonts w:eastAsia="標楷體"/>
          <w:bCs/>
          <w:color w:val="000000"/>
        </w:rPr>
      </w:pPr>
    </w:p>
    <w:p w:rsidR="0012572C" w:rsidRDefault="0012572C" w:rsidP="007171E7">
      <w:pPr>
        <w:ind w:left="660"/>
        <w:rPr>
          <w:rFonts w:eastAsia="標楷體"/>
          <w:bCs/>
          <w:color w:val="000000"/>
        </w:rPr>
      </w:pPr>
    </w:p>
    <w:p w:rsidR="0012572C" w:rsidRDefault="0012572C" w:rsidP="007171E7">
      <w:pPr>
        <w:ind w:left="660"/>
        <w:rPr>
          <w:rFonts w:eastAsia="標楷體"/>
          <w:bCs/>
          <w:color w:val="000000"/>
        </w:rPr>
      </w:pPr>
    </w:p>
    <w:p w:rsidR="0012572C" w:rsidRDefault="0012572C" w:rsidP="007171E7">
      <w:pPr>
        <w:ind w:left="660"/>
        <w:rPr>
          <w:rFonts w:eastAsia="標楷體"/>
          <w:bCs/>
          <w:color w:val="000000"/>
        </w:rPr>
      </w:pPr>
    </w:p>
    <w:p w:rsidR="0012572C" w:rsidRDefault="0012572C" w:rsidP="007171E7">
      <w:pPr>
        <w:ind w:left="660"/>
        <w:rPr>
          <w:rFonts w:eastAsia="標楷體"/>
          <w:bCs/>
          <w:color w:val="000000"/>
        </w:rPr>
      </w:pPr>
    </w:p>
    <w:p w:rsidR="0012572C" w:rsidRDefault="0012572C" w:rsidP="007171E7">
      <w:pPr>
        <w:ind w:left="660"/>
        <w:rPr>
          <w:rFonts w:eastAsia="標楷體"/>
          <w:bCs/>
          <w:color w:val="000000"/>
        </w:rPr>
      </w:pPr>
    </w:p>
    <w:p w:rsidR="008F0A7C" w:rsidRDefault="008F0A7C" w:rsidP="007171E7">
      <w:pPr>
        <w:ind w:left="660"/>
        <w:rPr>
          <w:rFonts w:eastAsia="標楷體"/>
          <w:bCs/>
          <w:color w:val="000000"/>
        </w:rPr>
      </w:pPr>
    </w:p>
    <w:p w:rsidR="008F0A7C" w:rsidRDefault="008F0A7C" w:rsidP="007171E7">
      <w:pPr>
        <w:ind w:left="660"/>
        <w:rPr>
          <w:rFonts w:eastAsia="標楷體"/>
          <w:bCs/>
          <w:color w:val="000000"/>
        </w:rPr>
      </w:pPr>
    </w:p>
    <w:p w:rsidR="00842675" w:rsidRDefault="00842675" w:rsidP="00523439">
      <w:pPr>
        <w:tabs>
          <w:tab w:val="left" w:pos="2520"/>
        </w:tabs>
        <w:ind w:leftChars="-60" w:left="-2" w:rightChars="-511" w:right="-1226" w:hangingChars="59" w:hanging="142"/>
        <w:rPr>
          <w:rFonts w:eastAsia="標楷體"/>
          <w:bCs/>
          <w:color w:val="000000"/>
        </w:rPr>
      </w:pPr>
    </w:p>
    <w:p w:rsidR="00842675" w:rsidRPr="00842675" w:rsidRDefault="00842675" w:rsidP="00842675">
      <w:pPr>
        <w:snapToGrid w:val="0"/>
        <w:ind w:leftChars="-10" w:left="-24" w:firstLineChars="12" w:firstLine="34"/>
        <w:jc w:val="center"/>
        <w:rPr>
          <w:rFonts w:ascii="Times New Roman" w:eastAsia="標楷體" w:hAnsi="Times New Roman" w:cs="Times New Roman"/>
          <w:b/>
          <w:color w:val="000000"/>
          <w:sz w:val="28"/>
        </w:rPr>
      </w:pPr>
      <w:r w:rsidRPr="00842675">
        <w:rPr>
          <w:rFonts w:ascii="Times New Roman" w:eastAsia="標楷體" w:hAnsi="Times New Roman" w:cs="Times New Roman" w:hint="eastAsia"/>
          <w:b/>
          <w:color w:val="000000"/>
          <w:sz w:val="28"/>
        </w:rPr>
        <w:lastRenderedPageBreak/>
        <w:t>實習名單</w:t>
      </w:r>
    </w:p>
    <w:p w:rsidR="00842675" w:rsidRPr="00FB556E" w:rsidRDefault="00842675" w:rsidP="00842675">
      <w:pPr>
        <w:snapToGrid w:val="0"/>
        <w:ind w:leftChars="-10" w:left="-24" w:firstLineChars="12" w:firstLine="29"/>
        <w:rPr>
          <w:rFonts w:ascii="Times New Roman" w:eastAsia="標楷體" w:hAnsi="Times New Roman" w:cs="Times New Roman"/>
          <w:b/>
          <w:color w:val="000000"/>
        </w:rPr>
      </w:pPr>
      <w:r w:rsidRPr="00FB556E">
        <w:rPr>
          <w:rFonts w:ascii="Times New Roman" w:eastAsia="標楷體" w:hAnsi="Times New Roman" w:cs="Times New Roman"/>
          <w:b/>
          <w:color w:val="000000"/>
        </w:rPr>
        <w:t>實習科目：婦產科護理學實習</w:t>
      </w:r>
    </w:p>
    <w:p w:rsidR="00842675" w:rsidRPr="00FB556E" w:rsidRDefault="00842675" w:rsidP="00842675">
      <w:pPr>
        <w:snapToGrid w:val="0"/>
        <w:ind w:leftChars="-10" w:left="-24" w:firstLineChars="12" w:firstLine="29"/>
        <w:rPr>
          <w:rFonts w:ascii="Times New Roman" w:eastAsia="標楷體" w:hAnsi="Times New Roman" w:cs="Times New Roman"/>
          <w:b/>
          <w:color w:val="000000"/>
        </w:rPr>
      </w:pPr>
      <w:r w:rsidRPr="00FB556E">
        <w:rPr>
          <w:rFonts w:ascii="Times New Roman" w:eastAsia="標楷體" w:hAnsi="Times New Roman" w:cs="Times New Roman"/>
          <w:b/>
          <w:color w:val="000000"/>
        </w:rPr>
        <w:t>單位：馬偕婦產科病房</w:t>
      </w:r>
      <w:r w:rsidRPr="00FB556E">
        <w:rPr>
          <w:rFonts w:ascii="Times New Roman" w:eastAsia="標楷體" w:hAnsi="Times New Roman" w:cs="Times New Roman"/>
          <w:b/>
          <w:color w:val="000000"/>
        </w:rPr>
        <w:t>37W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2410"/>
        <w:gridCol w:w="2410"/>
        <w:gridCol w:w="2410"/>
      </w:tblGrid>
      <w:tr w:rsidR="00842675" w:rsidRPr="006A1D7E" w:rsidTr="00163DA1">
        <w:tc>
          <w:tcPr>
            <w:tcW w:w="851" w:type="dxa"/>
          </w:tcPr>
          <w:p w:rsidR="00842675" w:rsidRPr="00FB556E" w:rsidRDefault="00842675"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日期</w:t>
            </w:r>
          </w:p>
        </w:tc>
        <w:tc>
          <w:tcPr>
            <w:tcW w:w="2409" w:type="dxa"/>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2/26-3/16</w:t>
            </w:r>
          </w:p>
        </w:tc>
        <w:tc>
          <w:tcPr>
            <w:tcW w:w="2410" w:type="dxa"/>
            <w:shd w:val="clear" w:color="auto" w:fill="auto"/>
          </w:tcPr>
          <w:p w:rsidR="00842675" w:rsidRPr="00FB556E" w:rsidRDefault="00842675" w:rsidP="0041678C">
            <w:pPr>
              <w:tabs>
                <w:tab w:val="left" w:pos="300"/>
              </w:tabs>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3/19-4/6</w:t>
            </w:r>
          </w:p>
        </w:tc>
        <w:tc>
          <w:tcPr>
            <w:tcW w:w="2410" w:type="dxa"/>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4/9-4/27</w:t>
            </w:r>
          </w:p>
        </w:tc>
        <w:tc>
          <w:tcPr>
            <w:tcW w:w="2410" w:type="dxa"/>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4/30-5/18</w:t>
            </w:r>
          </w:p>
        </w:tc>
      </w:tr>
      <w:tr w:rsidR="00842675" w:rsidRPr="006A1D7E" w:rsidTr="00163DA1">
        <w:tc>
          <w:tcPr>
            <w:tcW w:w="851" w:type="dxa"/>
            <w:tcBorders>
              <w:bottom w:val="single" w:sz="4" w:space="0" w:color="auto"/>
            </w:tcBorders>
          </w:tcPr>
          <w:p w:rsidR="00842675" w:rsidRPr="00FB556E" w:rsidRDefault="00842675"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老師</w:t>
            </w:r>
          </w:p>
        </w:tc>
        <w:tc>
          <w:tcPr>
            <w:tcW w:w="2409" w:type="dxa"/>
            <w:tcBorders>
              <w:bottom w:val="single" w:sz="4" w:space="0" w:color="auto"/>
            </w:tcBorders>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張瓊予</w:t>
            </w:r>
          </w:p>
        </w:tc>
        <w:tc>
          <w:tcPr>
            <w:tcW w:w="2410" w:type="dxa"/>
            <w:tcBorders>
              <w:bottom w:val="sing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張瓊予</w:t>
            </w:r>
          </w:p>
        </w:tc>
        <w:tc>
          <w:tcPr>
            <w:tcW w:w="2410" w:type="dxa"/>
            <w:tcBorders>
              <w:bottom w:val="sing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張瓊予</w:t>
            </w:r>
          </w:p>
        </w:tc>
        <w:tc>
          <w:tcPr>
            <w:tcW w:w="2410" w:type="dxa"/>
            <w:tcBorders>
              <w:bottom w:val="sing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張瓊予</w:t>
            </w:r>
          </w:p>
        </w:tc>
      </w:tr>
      <w:tr w:rsidR="00842675" w:rsidRPr="006A1D7E" w:rsidTr="00163DA1">
        <w:tc>
          <w:tcPr>
            <w:tcW w:w="851" w:type="dxa"/>
            <w:tcBorders>
              <w:left w:val="single" w:sz="2" w:space="0" w:color="auto"/>
              <w:bottom w:val="double" w:sz="4" w:space="0" w:color="auto"/>
            </w:tcBorders>
          </w:tcPr>
          <w:p w:rsidR="00842675" w:rsidRPr="00FB556E" w:rsidRDefault="00842675"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單位</w:t>
            </w:r>
          </w:p>
        </w:tc>
        <w:tc>
          <w:tcPr>
            <w:tcW w:w="2409" w:type="dxa"/>
            <w:tcBorders>
              <w:bottom w:val="double" w:sz="4" w:space="0" w:color="auto"/>
            </w:tcBorders>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37W</w:t>
            </w:r>
          </w:p>
        </w:tc>
        <w:tc>
          <w:tcPr>
            <w:tcW w:w="2410" w:type="dxa"/>
            <w:tcBorders>
              <w:bottom w:val="doub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37W</w:t>
            </w:r>
          </w:p>
        </w:tc>
        <w:tc>
          <w:tcPr>
            <w:tcW w:w="2410" w:type="dxa"/>
            <w:tcBorders>
              <w:bottom w:val="doub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37W</w:t>
            </w:r>
          </w:p>
        </w:tc>
        <w:tc>
          <w:tcPr>
            <w:tcW w:w="2410" w:type="dxa"/>
            <w:tcBorders>
              <w:bottom w:val="double" w:sz="4" w:space="0" w:color="auto"/>
            </w:tcBorders>
            <w:shd w:val="clear" w:color="auto" w:fill="auto"/>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馬偕</w:t>
            </w:r>
            <w:r w:rsidRPr="00FB556E">
              <w:rPr>
                <w:rFonts w:ascii="Times New Roman" w:eastAsia="標楷體" w:hAnsi="Times New Roman" w:cs="Times New Roman"/>
                <w:color w:val="000000"/>
              </w:rPr>
              <w:t>37W</w:t>
            </w:r>
          </w:p>
        </w:tc>
      </w:tr>
      <w:tr w:rsidR="00842675" w:rsidRPr="006A1D7E" w:rsidTr="00163DA1">
        <w:tc>
          <w:tcPr>
            <w:tcW w:w="851" w:type="dxa"/>
            <w:vMerge w:val="restart"/>
            <w:tcBorders>
              <w:top w:val="double" w:sz="4" w:space="0" w:color="auto"/>
            </w:tcBorders>
          </w:tcPr>
          <w:p w:rsidR="00842675" w:rsidRPr="00FB556E" w:rsidRDefault="00842675" w:rsidP="0041678C">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學生</w:t>
            </w:r>
          </w:p>
        </w:tc>
        <w:tc>
          <w:tcPr>
            <w:tcW w:w="2409" w:type="dxa"/>
            <w:tcBorders>
              <w:top w:val="double" w:sz="4" w:space="0" w:color="auto"/>
            </w:tcBorders>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張綺芳</w:t>
            </w:r>
          </w:p>
        </w:tc>
        <w:tc>
          <w:tcPr>
            <w:tcW w:w="2410" w:type="dxa"/>
            <w:tcBorders>
              <w:top w:val="double" w:sz="4" w:space="0" w:color="auto"/>
            </w:tcBorders>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sz w:val="26"/>
                <w:szCs w:val="26"/>
              </w:rPr>
            </w:pPr>
            <w:r w:rsidRPr="00FB556E">
              <w:rPr>
                <w:rFonts w:ascii="Times New Roman" w:eastAsia="標楷體" w:hAnsi="Times New Roman" w:cs="Times New Roman"/>
                <w:color w:val="000000"/>
                <w:sz w:val="26"/>
                <w:szCs w:val="26"/>
              </w:rPr>
              <w:t>鄭恩蕥</w:t>
            </w:r>
          </w:p>
        </w:tc>
        <w:tc>
          <w:tcPr>
            <w:tcW w:w="2410" w:type="dxa"/>
            <w:tcBorders>
              <w:top w:val="double" w:sz="4" w:space="0" w:color="auto"/>
            </w:tcBorders>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張擷妮</w:t>
            </w:r>
          </w:p>
        </w:tc>
        <w:tc>
          <w:tcPr>
            <w:tcW w:w="2410" w:type="dxa"/>
            <w:tcBorders>
              <w:top w:val="double" w:sz="4" w:space="0" w:color="auto"/>
            </w:tcBorders>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陳玠諺</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陳靖雯</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樓家妤</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許珉瑄</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張瑞芳</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陳芷芸</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李文翔</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林佳妤</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吳哲維</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楊雅涵</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邱文璿</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廖若安</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黃思樺</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陳宜廷</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賴學樺</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w:t>
            </w:r>
            <w:r w:rsidRPr="00FB556E">
              <w:rPr>
                <w:rFonts w:ascii="Times New Roman" w:eastAsia="新細明體" w:hAnsi="Times New Roman" w:cs="Times New Roman"/>
                <w:color w:val="000000"/>
              </w:rPr>
              <w:t>䕒</w:t>
            </w:r>
            <w:r w:rsidRPr="00FB556E">
              <w:rPr>
                <w:rFonts w:ascii="Times New Roman" w:eastAsia="標楷體" w:hAnsi="Times New Roman" w:cs="Times New Roman"/>
                <w:color w:val="000000"/>
              </w:rPr>
              <w:t>鎂</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郭彥妮</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吳春蓮</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陳羿帆</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張惟婷</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楊媁晴</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林芷吟</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廖宏偉</w:t>
            </w:r>
            <w:r w:rsidRPr="00FB556E">
              <w:rPr>
                <w:rFonts w:ascii="Times New Roman" w:eastAsia="標楷體" w:hAnsi="Times New Roman" w:cs="Times New Roman"/>
                <w:color w:val="000000"/>
              </w:rPr>
              <w:t>(</w:t>
            </w:r>
            <w:r w:rsidRPr="00FB556E">
              <w:rPr>
                <w:rFonts w:ascii="Times New Roman" w:eastAsia="標楷體" w:hAnsi="Times New Roman" w:cs="Times New Roman"/>
                <w:color w:val="000000"/>
              </w:rPr>
              <w:t>男</w:t>
            </w:r>
            <w:r w:rsidRPr="00FB556E">
              <w:rPr>
                <w:rFonts w:ascii="Times New Roman" w:eastAsia="標楷體" w:hAnsi="Times New Roman" w:cs="Times New Roman"/>
                <w:color w:val="000000"/>
              </w:rPr>
              <w:t>)</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賀薇</w:t>
            </w: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鍾一穎</w:t>
            </w:r>
          </w:p>
        </w:tc>
      </w:tr>
      <w:tr w:rsidR="00842675" w:rsidRPr="006A1D7E" w:rsidTr="00163DA1">
        <w:tc>
          <w:tcPr>
            <w:tcW w:w="851" w:type="dxa"/>
            <w:vMerge/>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09" w:type="dxa"/>
            <w:vAlign w:val="center"/>
          </w:tcPr>
          <w:p w:rsidR="00842675" w:rsidRPr="00FB556E" w:rsidRDefault="00842675" w:rsidP="0041678C">
            <w:pPr>
              <w:spacing w:line="360" w:lineRule="auto"/>
              <w:jc w:val="center"/>
              <w:rPr>
                <w:rFonts w:ascii="Times New Roman" w:eastAsia="標楷體" w:hAnsi="Times New Roman" w:cs="Times New Roman"/>
                <w:color w:val="000000"/>
              </w:rPr>
            </w:pPr>
          </w:p>
        </w:tc>
        <w:tc>
          <w:tcPr>
            <w:tcW w:w="2410" w:type="dxa"/>
            <w:shd w:val="clear" w:color="auto" w:fill="auto"/>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c>
          <w:tcPr>
            <w:tcW w:w="2410" w:type="dxa"/>
            <w:shd w:val="clear" w:color="auto" w:fill="auto"/>
            <w:vAlign w:val="center"/>
          </w:tcPr>
          <w:p w:rsidR="00842675" w:rsidRPr="00FB556E" w:rsidRDefault="00842675" w:rsidP="0041678C">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牛雅萱</w:t>
            </w:r>
          </w:p>
        </w:tc>
        <w:tc>
          <w:tcPr>
            <w:tcW w:w="2410" w:type="dxa"/>
            <w:shd w:val="clear" w:color="auto" w:fill="auto"/>
          </w:tcPr>
          <w:p w:rsidR="00842675" w:rsidRPr="00FB556E" w:rsidRDefault="00842675" w:rsidP="0041678C">
            <w:pPr>
              <w:snapToGrid w:val="0"/>
              <w:spacing w:line="360" w:lineRule="auto"/>
              <w:jc w:val="center"/>
              <w:rPr>
                <w:rFonts w:ascii="Times New Roman" w:eastAsia="標楷體" w:hAnsi="Times New Roman" w:cs="Times New Roman"/>
                <w:color w:val="000000"/>
              </w:rPr>
            </w:pPr>
          </w:p>
        </w:tc>
      </w:tr>
    </w:tbl>
    <w:p w:rsidR="00842675" w:rsidRDefault="00842675" w:rsidP="00842675">
      <w:pPr>
        <w:ind w:left="-62" w:hanging="2"/>
        <w:jc w:val="center"/>
        <w:rPr>
          <w:rFonts w:eastAsia="標楷體"/>
          <w:color w:val="000000"/>
          <w:sz w:val="20"/>
          <w:szCs w:val="20"/>
        </w:rPr>
      </w:pPr>
    </w:p>
    <w:p w:rsidR="00842675" w:rsidRDefault="00842675" w:rsidP="00842675">
      <w:pPr>
        <w:ind w:leftChars="-10" w:left="-24" w:firstLineChars="12" w:firstLine="29"/>
        <w:rPr>
          <w:rFonts w:ascii="Times New Roman" w:eastAsia="標楷體" w:hAnsi="Times New Roman" w:cs="Times New Roman"/>
          <w:b/>
          <w:color w:val="000000"/>
        </w:rPr>
      </w:pPr>
    </w:p>
    <w:p w:rsidR="00842675" w:rsidRPr="00FB556E" w:rsidRDefault="00842675" w:rsidP="00842675">
      <w:pPr>
        <w:ind w:leftChars="-10" w:left="-24" w:firstLineChars="12" w:firstLine="29"/>
        <w:rPr>
          <w:rFonts w:ascii="Times New Roman" w:eastAsia="標楷體" w:hAnsi="Times New Roman" w:cs="Times New Roman"/>
          <w:b/>
          <w:color w:val="000000"/>
        </w:rPr>
      </w:pPr>
      <w:r w:rsidRPr="00FB556E">
        <w:rPr>
          <w:rFonts w:ascii="Times New Roman" w:eastAsia="標楷體" w:hAnsi="Times New Roman" w:cs="Times New Roman"/>
          <w:b/>
          <w:color w:val="000000"/>
        </w:rPr>
        <w:t>實習科目：婦產科護理學實習</w:t>
      </w:r>
    </w:p>
    <w:p w:rsidR="00842675" w:rsidRPr="00FB556E" w:rsidRDefault="00842675" w:rsidP="00842675">
      <w:pPr>
        <w:ind w:leftChars="-10" w:left="-24" w:firstLineChars="12" w:firstLine="29"/>
        <w:rPr>
          <w:rFonts w:eastAsia="標楷體"/>
          <w:color w:val="000000"/>
          <w:sz w:val="20"/>
          <w:szCs w:val="20"/>
        </w:rPr>
      </w:pPr>
      <w:r w:rsidRPr="00FB556E">
        <w:rPr>
          <w:rFonts w:ascii="Times New Roman" w:eastAsia="標楷體" w:hAnsi="Times New Roman" w:cs="Times New Roman"/>
          <w:b/>
          <w:color w:val="000000"/>
        </w:rPr>
        <w:t>單位：馬偕婦產科病房</w:t>
      </w:r>
      <w:r w:rsidRPr="00FB556E">
        <w:rPr>
          <w:rFonts w:ascii="Times New Roman" w:eastAsia="標楷體" w:hAnsi="Times New Roman" w:cs="Times New Roman"/>
          <w:b/>
          <w:color w:val="000000"/>
        </w:rPr>
        <w:t>37W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2410"/>
        <w:gridCol w:w="2410"/>
        <w:gridCol w:w="2410"/>
      </w:tblGrid>
      <w:tr w:rsidR="00842675" w:rsidRPr="006A1D7E" w:rsidTr="00163DA1">
        <w:tc>
          <w:tcPr>
            <w:tcW w:w="851" w:type="dxa"/>
          </w:tcPr>
          <w:p w:rsidR="00842675" w:rsidRPr="006A1D7E" w:rsidRDefault="00842675" w:rsidP="0041678C">
            <w:pPr>
              <w:snapToGrid w:val="0"/>
              <w:spacing w:line="360" w:lineRule="auto"/>
              <w:jc w:val="center"/>
              <w:rPr>
                <w:rFonts w:eastAsia="標楷體"/>
                <w:color w:val="000000"/>
              </w:rPr>
            </w:pPr>
            <w:r w:rsidRPr="006A1D7E">
              <w:rPr>
                <w:rFonts w:eastAsia="標楷體"/>
                <w:color w:val="000000"/>
              </w:rPr>
              <w:t>日期</w:t>
            </w:r>
          </w:p>
        </w:tc>
        <w:tc>
          <w:tcPr>
            <w:tcW w:w="2409" w:type="dxa"/>
          </w:tcPr>
          <w:p w:rsidR="00842675" w:rsidRPr="006A1D7E" w:rsidRDefault="00842675" w:rsidP="0041678C">
            <w:pPr>
              <w:spacing w:line="360" w:lineRule="auto"/>
              <w:jc w:val="center"/>
              <w:rPr>
                <w:rFonts w:eastAsia="標楷體"/>
                <w:color w:val="000000"/>
              </w:rPr>
            </w:pPr>
            <w:r w:rsidRPr="006A1D7E">
              <w:rPr>
                <w:rFonts w:eastAsia="標楷體"/>
                <w:color w:val="000000"/>
              </w:rPr>
              <w:t>5/21-6/8</w:t>
            </w:r>
          </w:p>
        </w:tc>
        <w:tc>
          <w:tcPr>
            <w:tcW w:w="2410" w:type="dxa"/>
            <w:shd w:val="clear" w:color="auto" w:fill="auto"/>
          </w:tcPr>
          <w:p w:rsidR="00842675" w:rsidRPr="006A1D7E" w:rsidRDefault="00842675" w:rsidP="0041678C">
            <w:pPr>
              <w:tabs>
                <w:tab w:val="left" w:pos="300"/>
              </w:tabs>
              <w:spacing w:line="360" w:lineRule="auto"/>
              <w:jc w:val="center"/>
              <w:rPr>
                <w:rFonts w:eastAsia="標楷體"/>
                <w:color w:val="000000"/>
              </w:rPr>
            </w:pPr>
            <w:r w:rsidRPr="006A1D7E">
              <w:rPr>
                <w:rFonts w:eastAsia="標楷體"/>
                <w:color w:val="000000"/>
              </w:rPr>
              <w:t>6/11-6/29</w:t>
            </w:r>
          </w:p>
        </w:tc>
        <w:tc>
          <w:tcPr>
            <w:tcW w:w="2410" w:type="dxa"/>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7/2-7/20</w:t>
            </w:r>
          </w:p>
        </w:tc>
        <w:tc>
          <w:tcPr>
            <w:tcW w:w="2410" w:type="dxa"/>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7/23-8/10</w:t>
            </w:r>
          </w:p>
        </w:tc>
      </w:tr>
      <w:tr w:rsidR="00842675" w:rsidRPr="006A1D7E" w:rsidTr="00163DA1">
        <w:tc>
          <w:tcPr>
            <w:tcW w:w="851" w:type="dxa"/>
            <w:tcBorders>
              <w:bottom w:val="single" w:sz="4" w:space="0" w:color="auto"/>
            </w:tcBorders>
          </w:tcPr>
          <w:p w:rsidR="00842675" w:rsidRPr="006A1D7E" w:rsidRDefault="00842675" w:rsidP="0041678C">
            <w:pPr>
              <w:snapToGrid w:val="0"/>
              <w:spacing w:line="360" w:lineRule="auto"/>
              <w:jc w:val="center"/>
              <w:rPr>
                <w:rFonts w:eastAsia="標楷體"/>
                <w:color w:val="000000"/>
              </w:rPr>
            </w:pPr>
            <w:r w:rsidRPr="006A1D7E">
              <w:rPr>
                <w:rFonts w:eastAsia="標楷體"/>
                <w:color w:val="000000"/>
              </w:rPr>
              <w:t>老師</w:t>
            </w:r>
          </w:p>
        </w:tc>
        <w:tc>
          <w:tcPr>
            <w:tcW w:w="2409" w:type="dxa"/>
            <w:tcBorders>
              <w:bottom w:val="single" w:sz="4" w:space="0" w:color="auto"/>
            </w:tcBorders>
          </w:tcPr>
          <w:p w:rsidR="00842675" w:rsidRPr="006A1D7E" w:rsidRDefault="00842675" w:rsidP="0041678C">
            <w:pPr>
              <w:spacing w:line="360" w:lineRule="auto"/>
              <w:jc w:val="center"/>
              <w:rPr>
                <w:rFonts w:eastAsia="標楷體"/>
                <w:color w:val="000000"/>
              </w:rPr>
            </w:pPr>
            <w:r w:rsidRPr="006A1D7E">
              <w:rPr>
                <w:rFonts w:eastAsia="標楷體"/>
                <w:color w:val="000000"/>
              </w:rPr>
              <w:t>張瓊予</w:t>
            </w:r>
          </w:p>
        </w:tc>
        <w:tc>
          <w:tcPr>
            <w:tcW w:w="2410" w:type="dxa"/>
            <w:tcBorders>
              <w:bottom w:val="sing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張瓊予</w:t>
            </w:r>
          </w:p>
        </w:tc>
        <w:tc>
          <w:tcPr>
            <w:tcW w:w="2410" w:type="dxa"/>
            <w:tcBorders>
              <w:bottom w:val="sing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張瓊予</w:t>
            </w:r>
          </w:p>
        </w:tc>
        <w:tc>
          <w:tcPr>
            <w:tcW w:w="2410" w:type="dxa"/>
            <w:tcBorders>
              <w:bottom w:val="sing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張瓊予</w:t>
            </w:r>
          </w:p>
        </w:tc>
      </w:tr>
      <w:tr w:rsidR="00842675" w:rsidRPr="006A1D7E" w:rsidTr="00163DA1">
        <w:tc>
          <w:tcPr>
            <w:tcW w:w="851" w:type="dxa"/>
            <w:tcBorders>
              <w:left w:val="single" w:sz="2" w:space="0" w:color="auto"/>
              <w:bottom w:val="double" w:sz="4" w:space="0" w:color="auto"/>
            </w:tcBorders>
          </w:tcPr>
          <w:p w:rsidR="00842675" w:rsidRPr="006A1D7E" w:rsidRDefault="00842675" w:rsidP="0041678C">
            <w:pPr>
              <w:snapToGrid w:val="0"/>
              <w:spacing w:line="360" w:lineRule="auto"/>
              <w:jc w:val="center"/>
              <w:rPr>
                <w:rFonts w:eastAsia="標楷體"/>
                <w:color w:val="000000"/>
              </w:rPr>
            </w:pPr>
            <w:r w:rsidRPr="006A1D7E">
              <w:rPr>
                <w:rFonts w:eastAsia="標楷體"/>
                <w:color w:val="000000"/>
              </w:rPr>
              <w:t>單位</w:t>
            </w:r>
          </w:p>
        </w:tc>
        <w:tc>
          <w:tcPr>
            <w:tcW w:w="2409" w:type="dxa"/>
            <w:tcBorders>
              <w:bottom w:val="double" w:sz="4" w:space="0" w:color="auto"/>
            </w:tcBorders>
          </w:tcPr>
          <w:p w:rsidR="00842675" w:rsidRPr="006A1D7E" w:rsidRDefault="00842675" w:rsidP="0041678C">
            <w:pPr>
              <w:spacing w:line="360" w:lineRule="auto"/>
              <w:jc w:val="center"/>
              <w:rPr>
                <w:rFonts w:eastAsia="標楷體"/>
                <w:color w:val="000000"/>
              </w:rPr>
            </w:pPr>
            <w:r w:rsidRPr="006A1D7E">
              <w:rPr>
                <w:rFonts w:eastAsia="標楷體"/>
                <w:color w:val="000000"/>
              </w:rPr>
              <w:t>馬偕</w:t>
            </w:r>
            <w:r w:rsidRPr="006A1D7E">
              <w:rPr>
                <w:rFonts w:eastAsia="標楷體"/>
                <w:color w:val="000000"/>
              </w:rPr>
              <w:t>37W</w:t>
            </w:r>
          </w:p>
        </w:tc>
        <w:tc>
          <w:tcPr>
            <w:tcW w:w="2410" w:type="dxa"/>
            <w:tcBorders>
              <w:bottom w:val="doub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馬偕</w:t>
            </w:r>
            <w:r w:rsidRPr="006A1D7E">
              <w:rPr>
                <w:rFonts w:eastAsia="標楷體"/>
                <w:color w:val="000000"/>
              </w:rPr>
              <w:t>37W</w:t>
            </w:r>
          </w:p>
        </w:tc>
        <w:tc>
          <w:tcPr>
            <w:tcW w:w="2410" w:type="dxa"/>
            <w:tcBorders>
              <w:bottom w:val="doub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馬偕</w:t>
            </w:r>
            <w:r w:rsidRPr="006A1D7E">
              <w:rPr>
                <w:rFonts w:eastAsia="標楷體"/>
                <w:color w:val="000000"/>
              </w:rPr>
              <w:t>37W</w:t>
            </w:r>
          </w:p>
        </w:tc>
        <w:tc>
          <w:tcPr>
            <w:tcW w:w="2410" w:type="dxa"/>
            <w:tcBorders>
              <w:bottom w:val="double" w:sz="4" w:space="0" w:color="auto"/>
            </w:tcBorders>
            <w:shd w:val="clear" w:color="auto" w:fill="auto"/>
          </w:tcPr>
          <w:p w:rsidR="00842675" w:rsidRPr="006A1D7E" w:rsidRDefault="00842675" w:rsidP="0041678C">
            <w:pPr>
              <w:spacing w:line="360" w:lineRule="auto"/>
              <w:jc w:val="center"/>
              <w:rPr>
                <w:rFonts w:eastAsia="標楷體"/>
                <w:color w:val="000000"/>
              </w:rPr>
            </w:pPr>
            <w:r w:rsidRPr="006A1D7E">
              <w:rPr>
                <w:rFonts w:eastAsia="標楷體"/>
                <w:color w:val="000000"/>
              </w:rPr>
              <w:t>馬偕</w:t>
            </w:r>
            <w:r w:rsidRPr="006A1D7E">
              <w:rPr>
                <w:rFonts w:eastAsia="標楷體"/>
                <w:color w:val="000000"/>
              </w:rPr>
              <w:t>37W</w:t>
            </w:r>
          </w:p>
        </w:tc>
      </w:tr>
      <w:tr w:rsidR="00842675" w:rsidRPr="006A1D7E" w:rsidTr="00163DA1">
        <w:tc>
          <w:tcPr>
            <w:tcW w:w="851" w:type="dxa"/>
            <w:vMerge w:val="restart"/>
            <w:tcBorders>
              <w:top w:val="double" w:sz="4" w:space="0" w:color="auto"/>
            </w:tcBorders>
          </w:tcPr>
          <w:p w:rsidR="00842675" w:rsidRPr="006A1D7E" w:rsidRDefault="00842675" w:rsidP="0041678C">
            <w:pPr>
              <w:snapToGrid w:val="0"/>
              <w:spacing w:line="360" w:lineRule="auto"/>
              <w:jc w:val="center"/>
              <w:rPr>
                <w:rFonts w:eastAsia="標楷體"/>
                <w:color w:val="000000"/>
              </w:rPr>
            </w:pPr>
            <w:r w:rsidRPr="006A1D7E">
              <w:rPr>
                <w:rFonts w:eastAsia="標楷體"/>
                <w:color w:val="000000"/>
              </w:rPr>
              <w:t>學生</w:t>
            </w:r>
          </w:p>
        </w:tc>
        <w:tc>
          <w:tcPr>
            <w:tcW w:w="2409" w:type="dxa"/>
            <w:tcBorders>
              <w:top w:val="double" w:sz="4" w:space="0" w:color="auto"/>
            </w:tcBorders>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林千瑜</w:t>
            </w:r>
          </w:p>
        </w:tc>
        <w:tc>
          <w:tcPr>
            <w:tcW w:w="2410" w:type="dxa"/>
            <w:tcBorders>
              <w:top w:val="double" w:sz="4" w:space="0" w:color="auto"/>
            </w:tcBorders>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陳美方</w:t>
            </w:r>
          </w:p>
        </w:tc>
        <w:tc>
          <w:tcPr>
            <w:tcW w:w="2410" w:type="dxa"/>
            <w:tcBorders>
              <w:top w:val="double" w:sz="4" w:space="0" w:color="auto"/>
            </w:tcBorders>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蔡安如</w:t>
            </w:r>
          </w:p>
        </w:tc>
        <w:tc>
          <w:tcPr>
            <w:tcW w:w="2410" w:type="dxa"/>
            <w:tcBorders>
              <w:top w:val="double" w:sz="4" w:space="0" w:color="auto"/>
            </w:tcBorders>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葉佳盈</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張珮芯</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李易凌</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邱馨葦</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沈煒家</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黃珞筑</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陳宇宸</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陳品嘉</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黃楷婷</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古乙喬</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郭語竹</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鄭宇婷</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劉云萱</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林子菡</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楊琦縈</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林采諭</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李品嫻</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邱怡瑄</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朱芷瑩</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鄧愷俐</w:t>
            </w: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邱鈺嘉</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陳欣怡</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p>
        </w:tc>
      </w:tr>
      <w:tr w:rsidR="00842675" w:rsidRPr="006A1D7E" w:rsidTr="00163DA1">
        <w:tc>
          <w:tcPr>
            <w:tcW w:w="851" w:type="dxa"/>
            <w:vMerge/>
          </w:tcPr>
          <w:p w:rsidR="00842675" w:rsidRPr="006A1D7E" w:rsidRDefault="00842675" w:rsidP="0041678C">
            <w:pPr>
              <w:snapToGrid w:val="0"/>
              <w:spacing w:line="360" w:lineRule="auto"/>
              <w:jc w:val="center"/>
              <w:rPr>
                <w:rFonts w:eastAsia="標楷體"/>
                <w:color w:val="000000"/>
              </w:rPr>
            </w:pPr>
          </w:p>
        </w:tc>
        <w:tc>
          <w:tcPr>
            <w:tcW w:w="2409" w:type="dxa"/>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陳力菱</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shd w:val="clear" w:color="auto" w:fill="auto"/>
            <w:vAlign w:val="center"/>
          </w:tcPr>
          <w:p w:rsidR="00842675" w:rsidRPr="006A1D7E" w:rsidRDefault="00842675" w:rsidP="0041678C">
            <w:pPr>
              <w:spacing w:line="360" w:lineRule="auto"/>
              <w:jc w:val="center"/>
              <w:rPr>
                <w:rFonts w:eastAsia="標楷體"/>
                <w:color w:val="000000"/>
              </w:rPr>
            </w:pPr>
          </w:p>
        </w:tc>
        <w:tc>
          <w:tcPr>
            <w:tcW w:w="2410" w:type="dxa"/>
            <w:shd w:val="clear" w:color="auto" w:fill="auto"/>
          </w:tcPr>
          <w:p w:rsidR="00842675" w:rsidRPr="006A1D7E" w:rsidRDefault="00842675" w:rsidP="0041678C">
            <w:pPr>
              <w:snapToGrid w:val="0"/>
              <w:spacing w:line="360" w:lineRule="auto"/>
              <w:jc w:val="center"/>
              <w:rPr>
                <w:rFonts w:eastAsia="標楷體"/>
                <w:color w:val="000000"/>
              </w:rPr>
            </w:pPr>
          </w:p>
        </w:tc>
      </w:tr>
    </w:tbl>
    <w:p w:rsidR="00842675" w:rsidRPr="00224BD8" w:rsidRDefault="00842675" w:rsidP="00842675">
      <w:pPr>
        <w:ind w:leftChars="-10" w:left="-24" w:firstLineChars="12" w:firstLine="29"/>
        <w:jc w:val="center"/>
        <w:rPr>
          <w:rFonts w:eastAsia="標楷體"/>
          <w:color w:val="000000"/>
          <w:szCs w:val="28"/>
        </w:rP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705"/>
        <w:gridCol w:w="2693"/>
        <w:gridCol w:w="2694"/>
      </w:tblGrid>
      <w:tr w:rsidR="00842675" w:rsidRPr="006A1D7E" w:rsidTr="00163DA1">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842675" w:rsidRPr="006A1D7E" w:rsidRDefault="00842675" w:rsidP="0041678C">
            <w:pPr>
              <w:widowControl/>
              <w:jc w:val="center"/>
              <w:rPr>
                <w:rFonts w:eastAsia="標楷體"/>
                <w:color w:val="000000"/>
              </w:rPr>
            </w:pPr>
            <w:r w:rsidRPr="006A1D7E">
              <w:rPr>
                <w:rFonts w:eastAsia="標楷體"/>
                <w:color w:val="000000"/>
              </w:rPr>
              <w:t>姓名</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842675" w:rsidRPr="006A1D7E" w:rsidRDefault="00842675"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42675" w:rsidRPr="006A1D7E" w:rsidRDefault="0084267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42675" w:rsidRPr="006A1D7E" w:rsidRDefault="0084267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張綺芳</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陳靖雯</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陳芷芸</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楊雅涵</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陳宜廷</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吳春蓮</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林芷吟</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sz w:val="26"/>
                <w:szCs w:val="26"/>
              </w:rPr>
            </w:pPr>
            <w:r w:rsidRPr="006A1D7E">
              <w:rPr>
                <w:rFonts w:eastAsia="標楷體"/>
                <w:color w:val="000000"/>
                <w:sz w:val="26"/>
                <w:szCs w:val="26"/>
              </w:rPr>
              <w:t>鄭恩蕥</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樓家妤</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邱文璿</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賴學樺</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陳羿帆</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張擷妮</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許珉瑄</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林佳妤</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廖若安</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張惟婷</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賀薇</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無活動性肺疾病</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牛雅萱</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陳玠諺</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張瑞芳</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黃思樺</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郭彥妮</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楊媁晴</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鍾一穎</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林千瑜</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張珮芯</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沈煒家</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黃楷婷</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劉云萱</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李品嫻</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邱鈺嘉</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陳力菱</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bl>
    <w:p w:rsidR="00842675" w:rsidRDefault="00842675" w:rsidP="00842675">
      <w:pPr>
        <w:ind w:leftChars="-10" w:left="-24" w:firstLineChars="12" w:firstLine="29"/>
        <w:jc w:val="center"/>
      </w:pPr>
      <w:r w:rsidRPr="00224BD8">
        <w:rPr>
          <w:rFonts w:eastAsia="標楷體"/>
          <w:b/>
          <w:color w:val="000000"/>
          <w:szCs w:val="28"/>
        </w:rPr>
        <w:lastRenderedPageBreak/>
        <w:t>B</w:t>
      </w:r>
      <w:r w:rsidRPr="00224BD8">
        <w:rPr>
          <w:rFonts w:eastAsia="標楷體"/>
          <w:b/>
          <w:color w:val="000000"/>
          <w:szCs w:val="28"/>
        </w:rPr>
        <w:t>型肝炎及胸部</w:t>
      </w:r>
      <w:r w:rsidRPr="00224BD8">
        <w:rPr>
          <w:rFonts w:eastAsia="標楷體"/>
          <w:b/>
          <w:color w:val="000000"/>
          <w:szCs w:val="28"/>
        </w:rPr>
        <w:t>X</w:t>
      </w:r>
      <w:r w:rsidRPr="00224BD8">
        <w:rPr>
          <w:rFonts w:eastAsia="標楷體"/>
          <w:b/>
          <w:color w:val="000000"/>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705"/>
        <w:gridCol w:w="2693"/>
        <w:gridCol w:w="2694"/>
      </w:tblGrid>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tcPr>
          <w:p w:rsidR="00842675" w:rsidRPr="006A1D7E" w:rsidRDefault="00842675" w:rsidP="0041678C">
            <w:pPr>
              <w:widowControl/>
              <w:jc w:val="center"/>
              <w:rPr>
                <w:rFonts w:eastAsia="標楷體"/>
                <w:color w:val="000000"/>
              </w:rPr>
            </w:pPr>
            <w:r w:rsidRPr="006A1D7E">
              <w:rPr>
                <w:rFonts w:eastAsia="標楷體"/>
                <w:color w:val="000000"/>
              </w:rPr>
              <w:t>姓名</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陳美方</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李易凌</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無異常發現</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黃珞筑</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古乙喬</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林子菡</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胸椎側彎，約向右彎</w:t>
            </w:r>
            <w:r w:rsidRPr="006A1D7E">
              <w:rPr>
                <w:rFonts w:eastAsia="標楷體"/>
                <w:color w:val="000000"/>
              </w:rPr>
              <w:t>5</w:t>
            </w:r>
            <w:r w:rsidRPr="006A1D7E">
              <w:rPr>
                <w:rFonts w:eastAsia="標楷體"/>
                <w:color w:val="000000"/>
              </w:rPr>
              <w:t>度</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邱怡瑄</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陳欣怡</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蔡安如</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邱馨葦</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陳宇宸</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郭語竹</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楊琦縈</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朱芷瑩</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葉佳盈</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無明顯異常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陳品嘉</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鄭宇婷</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無特殊病變</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r w:rsidR="00842675" w:rsidRPr="006A1D7E" w:rsidTr="00163DA1">
        <w:trPr>
          <w:trHeight w:val="330"/>
        </w:trPr>
        <w:tc>
          <w:tcPr>
            <w:tcW w:w="2413" w:type="dxa"/>
            <w:vMerge w:val="restart"/>
            <w:tcBorders>
              <w:top w:val="single" w:sz="4" w:space="0" w:color="auto"/>
              <w:left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林采諭</w:t>
            </w:r>
          </w:p>
        </w:tc>
        <w:tc>
          <w:tcPr>
            <w:tcW w:w="2705" w:type="dxa"/>
            <w:vMerge w:val="restart"/>
            <w:tcBorders>
              <w:top w:val="nil"/>
              <w:left w:val="nil"/>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正常</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r>
      <w:tr w:rsidR="00842675" w:rsidRPr="006A1D7E" w:rsidTr="00163DA1">
        <w:trPr>
          <w:trHeight w:val="330"/>
        </w:trPr>
        <w:tc>
          <w:tcPr>
            <w:tcW w:w="2413" w:type="dxa"/>
            <w:vMerge/>
            <w:tcBorders>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p>
        </w:tc>
        <w:tc>
          <w:tcPr>
            <w:tcW w:w="2705" w:type="dxa"/>
            <w:vMerge/>
            <w:tcBorders>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p>
        </w:tc>
        <w:tc>
          <w:tcPr>
            <w:tcW w:w="5387" w:type="dxa"/>
            <w:gridSpan w:val="2"/>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106.10.20.</w:t>
            </w:r>
            <w:r w:rsidRPr="006A1D7E">
              <w:rPr>
                <w:rFonts w:eastAsia="標楷體"/>
                <w:color w:val="000000"/>
              </w:rPr>
              <w:t>注射第一劑</w:t>
            </w:r>
          </w:p>
        </w:tc>
      </w:tr>
      <w:tr w:rsidR="00842675" w:rsidRPr="006A1D7E" w:rsidTr="00163DA1">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842675" w:rsidRPr="006A1D7E" w:rsidRDefault="00842675" w:rsidP="0041678C">
            <w:pPr>
              <w:jc w:val="center"/>
              <w:rPr>
                <w:rFonts w:eastAsia="標楷體"/>
                <w:color w:val="000000"/>
              </w:rPr>
            </w:pPr>
            <w:r w:rsidRPr="006A1D7E">
              <w:rPr>
                <w:rFonts w:eastAsia="標楷體"/>
                <w:color w:val="000000"/>
              </w:rPr>
              <w:t>鄧愷俐</w:t>
            </w:r>
          </w:p>
        </w:tc>
        <w:tc>
          <w:tcPr>
            <w:tcW w:w="2705"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無異狀</w:t>
            </w:r>
          </w:p>
        </w:tc>
        <w:tc>
          <w:tcPr>
            <w:tcW w:w="2693"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陰性</w:t>
            </w:r>
          </w:p>
        </w:tc>
        <w:tc>
          <w:tcPr>
            <w:tcW w:w="2694" w:type="dxa"/>
            <w:tcBorders>
              <w:top w:val="nil"/>
              <w:left w:val="nil"/>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陽性</w:t>
            </w:r>
          </w:p>
        </w:tc>
      </w:tr>
    </w:tbl>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842675" w:rsidRDefault="00842675" w:rsidP="00842675">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2675" w:rsidRPr="006A1D7E" w:rsidRDefault="00842675"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42675" w:rsidRPr="006A1D7E" w:rsidRDefault="00842675"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2675" w:rsidRDefault="00842675"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張綺芳</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陳靖雯</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陳芷芸</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楊雅涵</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陳宜廷</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吳春蓮</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林芷吟</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sz w:val="26"/>
                <w:szCs w:val="26"/>
              </w:rPr>
            </w:pPr>
            <w:r w:rsidRPr="006A1D7E">
              <w:rPr>
                <w:rFonts w:eastAsia="標楷體"/>
                <w:color w:val="000000"/>
                <w:sz w:val="26"/>
                <w:szCs w:val="26"/>
              </w:rPr>
              <w:t>鄭恩蕥</w:t>
            </w:r>
          </w:p>
        </w:tc>
        <w:tc>
          <w:tcPr>
            <w:tcW w:w="2410" w:type="dxa"/>
            <w:tcBorders>
              <w:top w:val="single" w:sz="4" w:space="0" w:color="auto"/>
              <w:left w:val="nil"/>
              <w:bottom w:val="single" w:sz="4" w:space="0" w:color="auto"/>
              <w:right w:val="single" w:sz="4" w:space="0" w:color="auto"/>
            </w:tcBorders>
            <w:shd w:val="clear" w:color="auto" w:fill="auto"/>
            <w:vAlign w:val="center"/>
          </w:tcPr>
          <w:p w:rsidR="00842675" w:rsidRPr="00163DA1" w:rsidRDefault="00842675" w:rsidP="0041678C">
            <w:pPr>
              <w:snapToGrid w:val="0"/>
              <w:jc w:val="center"/>
              <w:rPr>
                <w:rFonts w:ascii="Times New Roman" w:eastAsia="標楷體" w:hAnsi="Times New Roman" w:cs="Times New Roman"/>
                <w:color w:val="000000"/>
              </w:rPr>
            </w:pPr>
            <w:r w:rsidRPr="00163DA1">
              <w:rPr>
                <w:rFonts w:ascii="Times New Roman" w:eastAsia="標楷體" w:hAnsi="Times New Roman" w:cs="Times New Roman"/>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樓家妤</w:t>
            </w:r>
          </w:p>
        </w:tc>
        <w:tc>
          <w:tcPr>
            <w:tcW w:w="2410" w:type="dxa"/>
            <w:tcBorders>
              <w:top w:val="single" w:sz="4" w:space="0" w:color="auto"/>
              <w:left w:val="nil"/>
              <w:bottom w:val="single" w:sz="4" w:space="0" w:color="auto"/>
              <w:right w:val="single" w:sz="4" w:space="0" w:color="auto"/>
            </w:tcBorders>
            <w:shd w:val="clear" w:color="auto" w:fill="auto"/>
            <w:vAlign w:val="center"/>
          </w:tcPr>
          <w:p w:rsidR="00842675" w:rsidRPr="00163DA1" w:rsidRDefault="00842675" w:rsidP="0041678C">
            <w:pPr>
              <w:snapToGrid w:val="0"/>
              <w:jc w:val="center"/>
              <w:rPr>
                <w:rFonts w:ascii="Times New Roman" w:eastAsia="標楷體" w:hAnsi="Times New Roman" w:cs="Times New Roman"/>
                <w:color w:val="000000"/>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邱文璿</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賴學樺</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陳羿帆</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張擷妮</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許珉瑄</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林佳妤</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廖若安</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張惟婷</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賀薇</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牛雅萱</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陳玠諺</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張瑞芳</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黃思樺</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842675">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郭彥妮</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842675" w:rsidRDefault="00842675" w:rsidP="00842675"/>
    <w:p w:rsidR="00842675" w:rsidRDefault="00842675" w:rsidP="00842675">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t>實習生保險資料</w:t>
      </w:r>
    </w:p>
    <w:p w:rsidR="00842675" w:rsidRPr="00604C19" w:rsidRDefault="00842675" w:rsidP="00842675">
      <w:pPr>
        <w:autoSpaceDE w:val="0"/>
        <w:autoSpaceDN w:val="0"/>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789" w:type="dxa"/>
        <w:tblInd w:w="13" w:type="dxa"/>
        <w:tblLayout w:type="fixed"/>
        <w:tblCellMar>
          <w:left w:w="28" w:type="dxa"/>
          <w:right w:w="28" w:type="dxa"/>
        </w:tblCellMar>
        <w:tblLook w:val="04A0" w:firstRow="1" w:lastRow="0" w:firstColumn="1" w:lastColumn="0" w:noHBand="0" w:noVBand="1"/>
      </w:tblPr>
      <w:tblGrid>
        <w:gridCol w:w="1716"/>
        <w:gridCol w:w="2410"/>
        <w:gridCol w:w="2552"/>
        <w:gridCol w:w="1984"/>
        <w:gridCol w:w="2127"/>
      </w:tblGrid>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842675" w:rsidRPr="006A1D7E" w:rsidRDefault="00842675"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tcPr>
          <w:p w:rsidR="00842675" w:rsidRPr="006A1D7E" w:rsidRDefault="00842675"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tcPr>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Default="00842675"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楊媁晴</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鍾一穎</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林千瑜</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張珮芯</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沈煒家</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黃楷婷</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劉云萱</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李品嫻</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邱鈺嘉</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陳力菱</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陳美方</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李易凌</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黃珞筑</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古乙喬</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林子菡</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邱怡瑄</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陳欣怡</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黃冠諭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蔡安如</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邱馨葦</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陳宇宸</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郭語竹</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楊琦縈</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朱芷瑩</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葉佳盈</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842675" w:rsidRDefault="00842675" w:rsidP="00842675">
      <w:pPr>
        <w:autoSpaceDE w:val="0"/>
        <w:autoSpaceDN w:val="0"/>
        <w:jc w:val="center"/>
        <w:rPr>
          <w:rFonts w:eastAsia="標楷體"/>
          <w:b/>
          <w:color w:val="000000"/>
          <w:shd w:val="clear" w:color="auto" w:fill="FFFFFF"/>
        </w:rPr>
      </w:pPr>
    </w:p>
    <w:p w:rsidR="00842675" w:rsidRDefault="00842675" w:rsidP="00842675">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842675" w:rsidRPr="00604C19" w:rsidRDefault="00842675" w:rsidP="00842675">
      <w:pPr>
        <w:autoSpaceDE w:val="0"/>
        <w:autoSpaceDN w:val="0"/>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789" w:type="dxa"/>
        <w:tblInd w:w="13" w:type="dxa"/>
        <w:tblLayout w:type="fixed"/>
        <w:tblCellMar>
          <w:left w:w="28" w:type="dxa"/>
          <w:right w:w="28" w:type="dxa"/>
        </w:tblCellMar>
        <w:tblLook w:val="04A0" w:firstRow="1" w:lastRow="0" w:firstColumn="1" w:lastColumn="0" w:noHBand="0" w:noVBand="1"/>
      </w:tblPr>
      <w:tblGrid>
        <w:gridCol w:w="1716"/>
        <w:gridCol w:w="2410"/>
        <w:gridCol w:w="2552"/>
        <w:gridCol w:w="1984"/>
        <w:gridCol w:w="2127"/>
      </w:tblGrid>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842675" w:rsidRPr="006A1D7E" w:rsidRDefault="00842675"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tcPr>
          <w:p w:rsidR="00842675" w:rsidRPr="006A1D7E" w:rsidRDefault="00842675"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tcPr>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Default="00842675"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842675" w:rsidRPr="006A1D7E" w:rsidRDefault="00842675"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陳品嘉</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鄭宇婷</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林采諭</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84267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675" w:rsidRPr="006A1D7E" w:rsidRDefault="00842675" w:rsidP="0041678C">
            <w:pPr>
              <w:jc w:val="center"/>
              <w:rPr>
                <w:rFonts w:eastAsia="標楷體"/>
                <w:color w:val="000000"/>
              </w:rPr>
            </w:pPr>
            <w:r w:rsidRPr="006A1D7E">
              <w:rPr>
                <w:rFonts w:eastAsia="標楷體"/>
                <w:color w:val="000000"/>
              </w:rPr>
              <w:t>鄧愷俐</w:t>
            </w:r>
          </w:p>
        </w:tc>
        <w:tc>
          <w:tcPr>
            <w:tcW w:w="2410"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842675" w:rsidRPr="00163DA1" w:rsidRDefault="00842675" w:rsidP="0041678C">
            <w:pPr>
              <w:jc w:val="center"/>
              <w:rPr>
                <w:rFonts w:ascii="Times New Roman" w:hAnsi="Times New Roman" w:cs="Times New Roman"/>
              </w:rPr>
            </w:pPr>
            <w:r w:rsidRPr="00163DA1">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842675" w:rsidRPr="00F06B2E" w:rsidRDefault="00842675"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42675" w:rsidRDefault="00842675" w:rsidP="00842675"/>
    <w:p w:rsidR="008F0A7C" w:rsidRPr="00523439" w:rsidRDefault="008F0A7C" w:rsidP="00523439">
      <w:pPr>
        <w:tabs>
          <w:tab w:val="left" w:pos="2520"/>
        </w:tabs>
        <w:ind w:leftChars="-60" w:left="-2" w:rightChars="-511" w:right="-1226" w:hangingChars="59" w:hanging="142"/>
        <w:rPr>
          <w:rFonts w:eastAsia="標楷體"/>
          <w:b/>
          <w:bCs/>
          <w:color w:val="000000"/>
          <w:sz w:val="28"/>
          <w:szCs w:val="24"/>
        </w:rPr>
      </w:pPr>
      <w:r w:rsidRPr="00974A69">
        <w:rPr>
          <w:rFonts w:eastAsia="標楷體"/>
          <w:bCs/>
          <w:color w:val="000000"/>
        </w:rPr>
        <w:lastRenderedPageBreak/>
        <w:t>附件一</w:t>
      </w:r>
      <w:r w:rsidRPr="00974A69">
        <w:rPr>
          <w:rFonts w:eastAsia="標楷體"/>
          <w:bCs/>
          <w:color w:val="000000"/>
        </w:rPr>
        <w:t xml:space="preserve">    </w:t>
      </w:r>
      <w:r w:rsidR="00523439">
        <w:rPr>
          <w:rFonts w:eastAsia="標楷體" w:hint="eastAsia"/>
          <w:bCs/>
          <w:color w:val="000000"/>
        </w:rPr>
        <w:t xml:space="preserve">      </w:t>
      </w:r>
      <w:r w:rsidRPr="00523439">
        <w:rPr>
          <w:rFonts w:eastAsia="標楷體"/>
          <w:b/>
          <w:color w:val="000000"/>
          <w:sz w:val="28"/>
          <w:szCs w:val="24"/>
        </w:rPr>
        <w:t>元培醫事科技大學護理系實習成績評核表</w:t>
      </w:r>
      <w:r w:rsidR="00F4793F">
        <w:rPr>
          <w:rFonts w:eastAsia="標楷體" w:hint="eastAsia"/>
          <w:b/>
          <w:color w:val="000000"/>
          <w:sz w:val="28"/>
          <w:szCs w:val="24"/>
        </w:rPr>
        <w:t xml:space="preserve">  </w:t>
      </w:r>
      <w:r w:rsidRPr="00523439">
        <w:rPr>
          <w:rFonts w:eastAsia="標楷體"/>
          <w:b/>
          <w:color w:val="000000"/>
          <w:sz w:val="28"/>
          <w:szCs w:val="24"/>
        </w:rPr>
        <w:t>四技</w:t>
      </w:r>
    </w:p>
    <w:p w:rsidR="008F0A7C" w:rsidRPr="00974A69" w:rsidRDefault="008F0A7C" w:rsidP="007171E7">
      <w:pPr>
        <w:snapToGrid w:val="0"/>
        <w:spacing w:line="0" w:lineRule="atLeast"/>
        <w:ind w:leftChars="-60" w:left="-142" w:rightChars="-511" w:right="-1226" w:hanging="2"/>
        <w:rPr>
          <w:rFonts w:eastAsia="標楷體"/>
          <w:color w:val="000000"/>
          <w:sz w:val="16"/>
          <w:szCs w:val="16"/>
        </w:rPr>
      </w:pPr>
      <w:r w:rsidRPr="00974A69">
        <w:rPr>
          <w:rFonts w:eastAsia="標楷體"/>
          <w:color w:val="000000"/>
        </w:rPr>
        <w:t>實習名稱：日</w:t>
      </w:r>
      <w:r w:rsidRPr="00974A69">
        <w:rPr>
          <w:rFonts w:eastAsia="標楷體"/>
          <w:color w:val="000000"/>
          <w:u w:val="single"/>
        </w:rPr>
        <w:t>四技婦產科護理學實習</w:t>
      </w:r>
      <w:r w:rsidRPr="00974A69">
        <w:rPr>
          <w:rFonts w:eastAsia="標楷體"/>
          <w:color w:val="000000"/>
        </w:rPr>
        <w:t xml:space="preserve">  </w:t>
      </w:r>
      <w:r w:rsidRPr="00974A69">
        <w:rPr>
          <w:rFonts w:eastAsia="標楷體"/>
          <w:color w:val="000000"/>
        </w:rPr>
        <w:t>實習醫院：</w:t>
      </w:r>
      <w:r w:rsidRPr="00974A69">
        <w:rPr>
          <w:rFonts w:eastAsia="標楷體"/>
          <w:color w:val="000000"/>
          <w:u w:val="single"/>
        </w:rPr>
        <w:t xml:space="preserve">        </w:t>
      </w:r>
      <w:r w:rsidRPr="00974A69">
        <w:rPr>
          <w:rFonts w:eastAsia="標楷體"/>
          <w:color w:val="000000"/>
        </w:rPr>
        <w:t xml:space="preserve"> </w:t>
      </w:r>
      <w:r w:rsidRPr="00974A69">
        <w:rPr>
          <w:rFonts w:eastAsia="標楷體"/>
          <w:color w:val="000000"/>
        </w:rPr>
        <w:t>實習單位：</w:t>
      </w:r>
      <w:r w:rsidRPr="00974A69">
        <w:rPr>
          <w:rFonts w:eastAsia="標楷體"/>
          <w:color w:val="000000"/>
          <w:u w:val="single"/>
        </w:rPr>
        <w:t xml:space="preserve">    </w:t>
      </w:r>
      <w:r w:rsidR="00D66A92">
        <w:rPr>
          <w:rFonts w:eastAsia="標楷體" w:hint="eastAsia"/>
          <w:color w:val="000000"/>
          <w:u w:val="single"/>
        </w:rPr>
        <w:t xml:space="preserve">   </w:t>
      </w:r>
      <w:r w:rsidRPr="00974A69">
        <w:rPr>
          <w:rFonts w:eastAsia="標楷體"/>
          <w:color w:val="000000"/>
          <w:u w:val="single"/>
        </w:rPr>
        <w:t xml:space="preserve"> </w:t>
      </w:r>
      <w:r w:rsidRPr="00974A69">
        <w:rPr>
          <w:rFonts w:eastAsia="標楷體"/>
          <w:color w:val="000000"/>
          <w:u w:val="single"/>
        </w:rPr>
        <w:br/>
      </w:r>
      <w:r w:rsidRPr="00974A69">
        <w:rPr>
          <w:rFonts w:eastAsia="標楷體"/>
          <w:color w:val="000000"/>
        </w:rPr>
        <w:t>實習期間：</w:t>
      </w:r>
      <w:r w:rsidRPr="00974A69">
        <w:rPr>
          <w:rFonts w:eastAsia="標楷體"/>
          <w:color w:val="000000"/>
        </w:rPr>
        <w:t xml:space="preserve">  </w:t>
      </w:r>
      <w:r w:rsidRPr="00974A69">
        <w:rPr>
          <w:rFonts w:eastAsia="標楷體"/>
          <w:color w:val="000000"/>
        </w:rPr>
        <w:t>年</w:t>
      </w:r>
      <w:r w:rsidRPr="00974A69">
        <w:rPr>
          <w:rFonts w:eastAsia="標楷體"/>
          <w:color w:val="000000"/>
        </w:rPr>
        <w:t xml:space="preserve">  </w:t>
      </w:r>
      <w:r w:rsidRPr="00974A69">
        <w:rPr>
          <w:rFonts w:eastAsia="標楷體"/>
          <w:color w:val="000000"/>
        </w:rPr>
        <w:t>月</w:t>
      </w:r>
      <w:r w:rsidRPr="00974A69">
        <w:rPr>
          <w:rFonts w:eastAsia="標楷體"/>
          <w:color w:val="000000"/>
        </w:rPr>
        <w:t xml:space="preserve"> </w:t>
      </w:r>
      <w:r w:rsidRPr="00974A69">
        <w:rPr>
          <w:rFonts w:eastAsia="標楷體"/>
          <w:color w:val="000000"/>
        </w:rPr>
        <w:t>日至</w:t>
      </w:r>
      <w:r w:rsidRPr="00974A69">
        <w:rPr>
          <w:rFonts w:eastAsia="標楷體"/>
          <w:color w:val="000000"/>
        </w:rPr>
        <w:t xml:space="preserve">  </w:t>
      </w:r>
      <w:r w:rsidRPr="00974A69">
        <w:rPr>
          <w:rFonts w:eastAsia="標楷體"/>
          <w:color w:val="000000"/>
        </w:rPr>
        <w:t>年</w:t>
      </w:r>
      <w:r w:rsidRPr="00974A69">
        <w:rPr>
          <w:rFonts w:eastAsia="標楷體"/>
          <w:color w:val="000000"/>
        </w:rPr>
        <w:t xml:space="preserve">   </w:t>
      </w:r>
      <w:r w:rsidRPr="00974A69">
        <w:rPr>
          <w:rFonts w:eastAsia="標楷體"/>
          <w:color w:val="000000"/>
        </w:rPr>
        <w:t>月</w:t>
      </w:r>
      <w:r w:rsidRPr="00974A69">
        <w:rPr>
          <w:rFonts w:eastAsia="標楷體"/>
          <w:color w:val="000000"/>
        </w:rPr>
        <w:t xml:space="preserve">   </w:t>
      </w:r>
      <w:r w:rsidRPr="00974A69">
        <w:rPr>
          <w:rFonts w:eastAsia="標楷體"/>
          <w:color w:val="000000"/>
        </w:rPr>
        <w:t>日</w:t>
      </w:r>
      <w:r w:rsidR="00D66A92">
        <w:rPr>
          <w:rFonts w:eastAsia="標楷體" w:hint="eastAsia"/>
          <w:color w:val="000000"/>
        </w:rPr>
        <w:t>。</w:t>
      </w:r>
      <w:r w:rsidRPr="00974A69">
        <w:rPr>
          <w:rFonts w:eastAsia="標楷體"/>
          <w:color w:val="000000"/>
        </w:rPr>
        <w:t>班級：</w:t>
      </w:r>
      <w:r w:rsidRPr="00974A69">
        <w:rPr>
          <w:rFonts w:eastAsia="標楷體"/>
          <w:color w:val="000000"/>
          <w:u w:val="single"/>
        </w:rPr>
        <w:t xml:space="preserve"> </w:t>
      </w:r>
      <w:r w:rsidR="0012572C">
        <w:rPr>
          <w:rFonts w:eastAsia="標楷體" w:hint="eastAsia"/>
          <w:color w:val="000000"/>
          <w:u w:val="single"/>
        </w:rPr>
        <w:t xml:space="preserve">      </w:t>
      </w:r>
      <w:r w:rsidRPr="00974A69">
        <w:rPr>
          <w:rFonts w:eastAsia="標楷體"/>
          <w:color w:val="000000"/>
          <w:u w:val="single"/>
        </w:rPr>
        <w:t xml:space="preserve"> </w:t>
      </w:r>
      <w:r w:rsidRPr="00974A69">
        <w:rPr>
          <w:rFonts w:eastAsia="標楷體"/>
          <w:color w:val="000000"/>
        </w:rPr>
        <w:t>學號：</w:t>
      </w:r>
      <w:r w:rsidRPr="00974A69">
        <w:rPr>
          <w:rFonts w:eastAsia="標楷體"/>
          <w:color w:val="000000"/>
          <w:u w:val="single"/>
        </w:rPr>
        <w:t xml:space="preserve">          </w:t>
      </w:r>
      <w:r w:rsidRPr="00974A69">
        <w:rPr>
          <w:rFonts w:eastAsia="標楷體"/>
          <w:color w:val="000000"/>
        </w:rPr>
        <w:t>姓名：</w:t>
      </w:r>
      <w:r w:rsidRPr="00974A69">
        <w:rPr>
          <w:rFonts w:eastAsia="標楷體"/>
          <w:color w:val="000000"/>
          <w:u w:val="single"/>
        </w:rPr>
        <w:t xml:space="preserve">           </w:t>
      </w:r>
      <w:r w:rsidRPr="00974A69">
        <w:rPr>
          <w:rFonts w:eastAsia="標楷體"/>
          <w:color w:val="000000"/>
        </w:rPr>
        <w:t xml:space="preserve">   </w:t>
      </w:r>
      <w:r w:rsidRPr="00974A69">
        <w:rPr>
          <w:rFonts w:eastAsia="標楷體"/>
          <w:color w:val="000000"/>
          <w:sz w:val="16"/>
          <w:szCs w:val="16"/>
        </w:rPr>
        <w:t xml:space="preserve">                    2015.05.</w:t>
      </w:r>
      <w:r w:rsidRPr="00974A69">
        <w:rPr>
          <w:rFonts w:eastAsia="標楷體"/>
          <w:color w:val="000000"/>
          <w:sz w:val="16"/>
          <w:szCs w:val="16"/>
        </w:rPr>
        <w:t>護理系修訂</w:t>
      </w:r>
    </w:p>
    <w:tbl>
      <w:tblPr>
        <w:tblW w:w="1078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05"/>
        <w:gridCol w:w="1080"/>
        <w:gridCol w:w="855"/>
        <w:gridCol w:w="5992"/>
        <w:gridCol w:w="567"/>
        <w:gridCol w:w="426"/>
        <w:gridCol w:w="567"/>
        <w:gridCol w:w="593"/>
      </w:tblGrid>
      <w:tr w:rsidR="008F0A7C" w:rsidRPr="00974A69" w:rsidTr="00D66A92">
        <w:trPr>
          <w:cantSplit/>
          <w:tblHeader/>
        </w:trPr>
        <w:tc>
          <w:tcPr>
            <w:tcW w:w="8632"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rPr>
            </w:pPr>
            <w:r w:rsidRPr="00974A69">
              <w:rPr>
                <w:rFonts w:eastAsia="標楷體"/>
                <w:color w:val="000000"/>
              </w:rPr>
              <w:t>評值項目與行為表現</w:t>
            </w:r>
          </w:p>
        </w:tc>
        <w:tc>
          <w:tcPr>
            <w:tcW w:w="2153"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rPr>
            </w:pPr>
            <w:r w:rsidRPr="00974A69">
              <w:rPr>
                <w:rFonts w:eastAsia="標楷體"/>
                <w:color w:val="000000"/>
              </w:rPr>
              <w:t>臨床成績考核</w:t>
            </w:r>
          </w:p>
        </w:tc>
      </w:tr>
      <w:tr w:rsidR="008F0A7C" w:rsidRPr="00974A69" w:rsidTr="00D66A92">
        <w:trPr>
          <w:cantSplit/>
          <w:trHeight w:val="59"/>
          <w:tblHeader/>
        </w:trPr>
        <w:tc>
          <w:tcPr>
            <w:tcW w:w="8632"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rPr>
            </w:pPr>
          </w:p>
        </w:tc>
        <w:tc>
          <w:tcPr>
            <w:tcW w:w="567"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配分</w:t>
            </w:r>
          </w:p>
        </w:tc>
        <w:tc>
          <w:tcPr>
            <w:tcW w:w="426" w:type="dxa"/>
            <w:vAlign w:val="center"/>
          </w:tcPr>
          <w:p w:rsidR="008F0A7C" w:rsidRPr="00974A69" w:rsidRDefault="008F0A7C" w:rsidP="007171E7">
            <w:pPr>
              <w:snapToGrid w:val="0"/>
              <w:jc w:val="center"/>
              <w:rPr>
                <w:rFonts w:eastAsia="標楷體"/>
                <w:color w:val="000000"/>
                <w:sz w:val="16"/>
                <w:szCs w:val="16"/>
              </w:rPr>
            </w:pPr>
            <w:r w:rsidRPr="00974A69">
              <w:rPr>
                <w:rFonts w:eastAsia="標楷體"/>
                <w:color w:val="000000"/>
                <w:sz w:val="16"/>
                <w:szCs w:val="16"/>
              </w:rPr>
              <w:t>自評</w:t>
            </w:r>
          </w:p>
        </w:tc>
        <w:tc>
          <w:tcPr>
            <w:tcW w:w="567" w:type="dxa"/>
            <w:vAlign w:val="center"/>
          </w:tcPr>
          <w:p w:rsidR="008F0A7C" w:rsidRPr="00974A69" w:rsidRDefault="008F0A7C" w:rsidP="007171E7">
            <w:pPr>
              <w:snapToGrid w:val="0"/>
              <w:jc w:val="center"/>
              <w:rPr>
                <w:rFonts w:eastAsia="標楷體"/>
                <w:color w:val="000000"/>
                <w:sz w:val="16"/>
                <w:szCs w:val="16"/>
              </w:rPr>
            </w:pPr>
            <w:r w:rsidRPr="00974A69">
              <w:rPr>
                <w:rFonts w:eastAsia="標楷體"/>
                <w:color w:val="000000"/>
                <w:sz w:val="16"/>
                <w:szCs w:val="16"/>
              </w:rPr>
              <w:t>護理長</w:t>
            </w:r>
            <w:r w:rsidRPr="00974A69">
              <w:rPr>
                <w:rFonts w:eastAsia="標楷體"/>
                <w:color w:val="000000"/>
                <w:sz w:val="16"/>
                <w:szCs w:val="16"/>
              </w:rPr>
              <w:t>50%</w:t>
            </w:r>
          </w:p>
        </w:tc>
        <w:tc>
          <w:tcPr>
            <w:tcW w:w="593" w:type="dxa"/>
            <w:vAlign w:val="center"/>
          </w:tcPr>
          <w:p w:rsidR="008F0A7C" w:rsidRPr="00974A69" w:rsidRDefault="008F0A7C" w:rsidP="007171E7">
            <w:pPr>
              <w:snapToGrid w:val="0"/>
              <w:jc w:val="center"/>
              <w:rPr>
                <w:rFonts w:eastAsia="標楷體"/>
                <w:color w:val="000000"/>
                <w:sz w:val="16"/>
                <w:szCs w:val="16"/>
              </w:rPr>
            </w:pPr>
            <w:r w:rsidRPr="00974A69">
              <w:rPr>
                <w:rFonts w:eastAsia="標楷體"/>
                <w:color w:val="000000"/>
                <w:sz w:val="16"/>
                <w:szCs w:val="16"/>
              </w:rPr>
              <w:t>指導老師</w:t>
            </w:r>
            <w:r w:rsidRPr="00974A69">
              <w:rPr>
                <w:rFonts w:eastAsia="標楷體"/>
                <w:color w:val="000000"/>
                <w:sz w:val="16"/>
                <w:szCs w:val="16"/>
              </w:rPr>
              <w:t>50%</w:t>
            </w:r>
          </w:p>
        </w:tc>
      </w:tr>
      <w:tr w:rsidR="008F0A7C" w:rsidRPr="00974A69" w:rsidTr="00D66A92">
        <w:trPr>
          <w:cantSplit/>
          <w:trHeight w:val="98"/>
        </w:trPr>
        <w:tc>
          <w:tcPr>
            <w:tcW w:w="705" w:type="dxa"/>
            <w:vMerge w:val="restart"/>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基礎醫學</w:t>
            </w:r>
            <w:r w:rsidRPr="00974A69">
              <w:rPr>
                <w:rFonts w:eastAsia="標楷體"/>
                <w:color w:val="000000"/>
                <w:sz w:val="20"/>
                <w:szCs w:val="20"/>
              </w:rPr>
              <w:t>(8%)</w:t>
            </w:r>
          </w:p>
        </w:tc>
        <w:tc>
          <w:tcPr>
            <w:tcW w:w="7927" w:type="dxa"/>
            <w:gridSpan w:val="3"/>
            <w:vAlign w:val="center"/>
          </w:tcPr>
          <w:p w:rsidR="008F0A7C" w:rsidRPr="00974A69" w:rsidRDefault="008F0A7C" w:rsidP="007171E7">
            <w:pPr>
              <w:widowControl/>
              <w:snapToGrid w:val="0"/>
              <w:jc w:val="both"/>
              <w:rPr>
                <w:rFonts w:eastAsia="標楷體"/>
                <w:color w:val="000000"/>
                <w:sz w:val="20"/>
                <w:szCs w:val="20"/>
              </w:rPr>
            </w:pPr>
            <w:r w:rsidRPr="00974A69">
              <w:rPr>
                <w:rFonts w:eastAsia="標楷體" w:hint="eastAsia"/>
                <w:color w:val="000000"/>
                <w:sz w:val="20"/>
                <w:szCs w:val="20"/>
              </w:rPr>
              <w:t>1.</w:t>
            </w:r>
            <w:r w:rsidRPr="00974A69">
              <w:rPr>
                <w:rFonts w:eastAsia="標楷體"/>
                <w:color w:val="000000"/>
                <w:sz w:val="20"/>
                <w:szCs w:val="20"/>
              </w:rPr>
              <w:t>對個案診斷、檢查、治療有關的解剖生理學、病理學、藥理學、微生物及免疫學有充分涉獵</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4</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Height w:val="219"/>
        </w:trPr>
        <w:tc>
          <w:tcPr>
            <w:tcW w:w="705" w:type="dxa"/>
            <w:vMerge/>
            <w:vAlign w:val="center"/>
          </w:tcPr>
          <w:p w:rsidR="008F0A7C" w:rsidRPr="00974A69" w:rsidRDefault="008F0A7C" w:rsidP="007171E7">
            <w:pPr>
              <w:snapToGrid w:val="0"/>
              <w:jc w:val="center"/>
              <w:rPr>
                <w:rFonts w:eastAsia="標楷體"/>
                <w:color w:val="000000"/>
                <w:sz w:val="20"/>
                <w:szCs w:val="20"/>
              </w:rPr>
            </w:pPr>
          </w:p>
        </w:tc>
        <w:tc>
          <w:tcPr>
            <w:tcW w:w="7927" w:type="dxa"/>
            <w:gridSpan w:val="3"/>
            <w:vAlign w:val="center"/>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 xml:space="preserve">2. </w:t>
            </w:r>
            <w:r w:rsidRPr="00974A69">
              <w:rPr>
                <w:rFonts w:eastAsia="標楷體"/>
                <w:color w:val="000000"/>
                <w:sz w:val="20"/>
                <w:szCs w:val="20"/>
              </w:rPr>
              <w:t>能統整、說明上述學理於個案照護中。</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4</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護理技術</w:t>
            </w:r>
            <w:r w:rsidRPr="00974A69">
              <w:rPr>
                <w:rFonts w:eastAsia="標楷體"/>
                <w:color w:val="000000"/>
                <w:sz w:val="20"/>
                <w:szCs w:val="20"/>
              </w:rPr>
              <w:t>11%</w:t>
            </w:r>
          </w:p>
        </w:tc>
        <w:tc>
          <w:tcPr>
            <w:tcW w:w="7927" w:type="dxa"/>
            <w:gridSpan w:val="3"/>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能正確執行病房常規性技術</w:t>
            </w:r>
            <w:r w:rsidRPr="00974A69">
              <w:rPr>
                <w:rFonts w:eastAsia="標楷體"/>
                <w:color w:val="000000"/>
                <w:sz w:val="20"/>
                <w:szCs w:val="20"/>
              </w:rPr>
              <w:t>(</w:t>
            </w:r>
            <w:r w:rsidRPr="00974A69">
              <w:rPr>
                <w:rFonts w:eastAsia="標楷體"/>
                <w:color w:val="000000"/>
                <w:sz w:val="20"/>
                <w:szCs w:val="20"/>
              </w:rPr>
              <w:t>包括個案照護所需之護理技術及治療</w:t>
            </w:r>
            <w:r w:rsidRPr="00974A69">
              <w:rPr>
                <w:rFonts w:eastAsia="標楷體"/>
                <w:color w:val="000000"/>
                <w:sz w:val="20"/>
                <w:szCs w:val="20"/>
              </w:rPr>
              <w:t>)</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4</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pacing w:line="0" w:lineRule="atLeast"/>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能正確執行給藥技術（三讀五對）及了解其副作用及護理重點</w:t>
            </w:r>
            <w:r w:rsidRPr="00974A69">
              <w:rPr>
                <w:rFonts w:eastAsia="標楷體"/>
                <w:color w:val="000000"/>
                <w:sz w:val="20"/>
                <w:szCs w:val="20"/>
              </w:rPr>
              <w:t xml:space="preserve">    </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pacing w:line="0" w:lineRule="atLeast"/>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能正確及有效的進行交班</w:t>
            </w:r>
            <w:r w:rsidRPr="00974A69">
              <w:rPr>
                <w:rFonts w:eastAsia="標楷體"/>
                <w:color w:val="000000"/>
                <w:sz w:val="20"/>
                <w:szCs w:val="20"/>
              </w:rPr>
              <w:t xml:space="preserve">      </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pacing w:line="0" w:lineRule="atLeast"/>
              <w:jc w:val="both"/>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能正確書寫護理記錄及填寫相關表單</w:t>
            </w:r>
            <w:r w:rsidRPr="00974A69">
              <w:rPr>
                <w:rFonts w:eastAsia="標楷體"/>
                <w:color w:val="000000"/>
                <w:sz w:val="20"/>
                <w:szCs w:val="20"/>
              </w:rPr>
              <w:t xml:space="preserve">          </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批</w:t>
            </w:r>
            <w:r w:rsidRPr="00974A69">
              <w:rPr>
                <w:rFonts w:eastAsia="標楷體"/>
                <w:color w:val="000000"/>
                <w:sz w:val="20"/>
                <w:szCs w:val="20"/>
              </w:rPr>
              <w:br/>
            </w:r>
            <w:r w:rsidRPr="00974A69">
              <w:rPr>
                <w:rFonts w:eastAsia="標楷體"/>
                <w:color w:val="000000"/>
                <w:sz w:val="20"/>
                <w:szCs w:val="20"/>
              </w:rPr>
              <w:t>判</w:t>
            </w:r>
          </w:p>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性</w:t>
            </w:r>
            <w:r w:rsidRPr="00974A69">
              <w:rPr>
                <w:rFonts w:eastAsia="標楷體"/>
                <w:color w:val="000000"/>
                <w:sz w:val="20"/>
                <w:szCs w:val="20"/>
              </w:rPr>
              <w:br/>
            </w:r>
            <w:r w:rsidRPr="00974A69">
              <w:rPr>
                <w:rFonts w:eastAsia="標楷體"/>
                <w:color w:val="000000"/>
                <w:sz w:val="20"/>
                <w:szCs w:val="20"/>
              </w:rPr>
              <w:t>思</w:t>
            </w:r>
            <w:r w:rsidRPr="00974A69">
              <w:rPr>
                <w:rFonts w:eastAsia="標楷體"/>
                <w:color w:val="000000"/>
                <w:sz w:val="20"/>
                <w:szCs w:val="20"/>
              </w:rPr>
              <w:br/>
            </w:r>
            <w:r w:rsidRPr="00974A69">
              <w:rPr>
                <w:rFonts w:eastAsia="標楷體"/>
                <w:color w:val="000000"/>
                <w:sz w:val="20"/>
                <w:szCs w:val="20"/>
              </w:rPr>
              <w:t>考</w:t>
            </w:r>
          </w:p>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40%</w:t>
            </w:r>
          </w:p>
        </w:tc>
        <w:tc>
          <w:tcPr>
            <w:tcW w:w="1080" w:type="dxa"/>
            <w:vMerge w:val="restart"/>
            <w:vAlign w:val="center"/>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護理評估</w:t>
            </w:r>
          </w:p>
        </w:tc>
        <w:tc>
          <w:tcPr>
            <w:tcW w:w="6847" w:type="dxa"/>
            <w:gridSpan w:val="2"/>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有組織且能正確完整的收集個案生理性資料。</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有組織且能正確完整的收集個案心理性資料。</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能根據評估結果，正確區分主、客觀資料。</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資料分析</w:t>
            </w:r>
          </w:p>
        </w:tc>
        <w:tc>
          <w:tcPr>
            <w:tcW w:w="6847" w:type="dxa"/>
            <w:gridSpan w:val="2"/>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能依據學理分析解釋生理性資料的意義。</w:t>
            </w:r>
            <w:r w:rsidRPr="00974A69">
              <w:rPr>
                <w:rFonts w:eastAsia="標楷體"/>
                <w:color w:val="000000"/>
                <w:sz w:val="20"/>
                <w:szCs w:val="20"/>
              </w:rPr>
              <w:t xml:space="preserve">                      </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ind w:left="200" w:hangingChars="100" w:hanging="200"/>
              <w:jc w:val="both"/>
              <w:rPr>
                <w:rFonts w:eastAsia="標楷體"/>
                <w:color w:val="000000"/>
                <w:sz w:val="20"/>
                <w:szCs w:val="20"/>
              </w:rPr>
            </w:pPr>
          </w:p>
        </w:tc>
        <w:tc>
          <w:tcPr>
            <w:tcW w:w="6847" w:type="dxa"/>
            <w:gridSpan w:val="2"/>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能依據學理分析解釋心理性資料的意義。</w:t>
            </w:r>
            <w:r w:rsidRPr="00974A69">
              <w:rPr>
                <w:rFonts w:eastAsia="標楷體"/>
                <w:color w:val="000000"/>
                <w:sz w:val="20"/>
                <w:szCs w:val="20"/>
              </w:rPr>
              <w:t xml:space="preserve">                    </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restart"/>
            <w:vAlign w:val="center"/>
          </w:tcPr>
          <w:p w:rsidR="008F0A7C" w:rsidRPr="00974A69" w:rsidRDefault="008F0A7C" w:rsidP="007171E7">
            <w:pPr>
              <w:snapToGrid w:val="0"/>
              <w:ind w:left="1"/>
              <w:jc w:val="both"/>
              <w:rPr>
                <w:rFonts w:eastAsia="標楷體"/>
                <w:color w:val="000000"/>
                <w:sz w:val="20"/>
                <w:szCs w:val="20"/>
              </w:rPr>
            </w:pPr>
            <w:r w:rsidRPr="00974A69">
              <w:rPr>
                <w:rFonts w:eastAsia="標楷體"/>
                <w:color w:val="000000"/>
                <w:sz w:val="20"/>
                <w:szCs w:val="20"/>
              </w:rPr>
              <w:t>擬訂具體可行護理</w:t>
            </w:r>
          </w:p>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計劃</w:t>
            </w:r>
          </w:p>
        </w:tc>
        <w:tc>
          <w:tcPr>
            <w:tcW w:w="6847" w:type="dxa"/>
            <w:gridSpan w:val="2"/>
            <w:vAlign w:val="bottom"/>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能依據主客觀資料擬訂正確適宜的護理診斷。</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能依據學理收集說明各護理診斷的相關因素。</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能確立護理診斷之相關因素。</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能擬訂正確具體可行之護理目標。</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能依據護理目標擬訂具優先次序的護理活動。</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護理措施需有正確的學理依據。</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restart"/>
            <w:vAlign w:val="center"/>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執行計畫</w:t>
            </w: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能依所擬訂的護理計劃確實執行護理活動。</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center"/>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能隨個案需求變化，隨時修改護理計劃。</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評價</w:t>
            </w:r>
          </w:p>
        </w:tc>
        <w:tc>
          <w:tcPr>
            <w:tcW w:w="6847" w:type="dxa"/>
            <w:gridSpan w:val="2"/>
            <w:vAlign w:val="bottom"/>
          </w:tcPr>
          <w:p w:rsidR="008F0A7C" w:rsidRPr="00974A69" w:rsidRDefault="008F0A7C" w:rsidP="007171E7">
            <w:pPr>
              <w:snapToGrid w:val="0"/>
              <w:ind w:left="200" w:hangingChars="100" w:hanging="20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能評值護理目標是否達成，並分析未達成的原因。</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1080" w:type="dxa"/>
            <w:vMerge/>
            <w:vAlign w:val="bottom"/>
          </w:tcPr>
          <w:p w:rsidR="008F0A7C" w:rsidRPr="00974A69" w:rsidRDefault="008F0A7C" w:rsidP="007171E7">
            <w:pPr>
              <w:snapToGrid w:val="0"/>
              <w:jc w:val="both"/>
              <w:rPr>
                <w:rFonts w:eastAsia="標楷體"/>
                <w:color w:val="000000"/>
                <w:sz w:val="20"/>
                <w:szCs w:val="20"/>
              </w:rPr>
            </w:pPr>
          </w:p>
        </w:tc>
        <w:tc>
          <w:tcPr>
            <w:tcW w:w="6847" w:type="dxa"/>
            <w:gridSpan w:val="2"/>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能依據評值的結果修正護理過程。</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tcPr>
          <w:p w:rsidR="008F0A7C" w:rsidRPr="00974A69" w:rsidRDefault="008F0A7C" w:rsidP="007171E7">
            <w:pPr>
              <w:snapToGrid w:val="0"/>
              <w:ind w:rightChars="-40" w:right="-96"/>
              <w:rPr>
                <w:rFonts w:eastAsia="標楷體"/>
                <w:color w:val="000000"/>
                <w:sz w:val="20"/>
                <w:szCs w:val="20"/>
              </w:rPr>
            </w:pPr>
            <w:r w:rsidRPr="00974A69">
              <w:rPr>
                <w:rFonts w:eastAsia="標楷體"/>
                <w:color w:val="000000"/>
                <w:sz w:val="20"/>
                <w:szCs w:val="20"/>
              </w:rPr>
              <w:t>溝通與合作</w:t>
            </w:r>
            <w:r w:rsidRPr="00974A69">
              <w:rPr>
                <w:rFonts w:eastAsia="標楷體"/>
                <w:color w:val="000000"/>
                <w:sz w:val="20"/>
                <w:szCs w:val="20"/>
              </w:rPr>
              <w:t>8%</w:t>
            </w:r>
          </w:p>
        </w:tc>
        <w:tc>
          <w:tcPr>
            <w:tcW w:w="7927" w:type="dxa"/>
            <w:gridSpan w:val="3"/>
            <w:vAlign w:val="bottom"/>
          </w:tcPr>
          <w:p w:rsidR="008F0A7C" w:rsidRPr="00974A69" w:rsidRDefault="008F0A7C" w:rsidP="007171E7">
            <w:pPr>
              <w:snapToGrid w:val="0"/>
              <w:ind w:left="2" w:hanging="2"/>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能瞭解醫療團隊各成員之角色與功能。</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ind w:left="2" w:hanging="2"/>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能適當表達個人想法並接納他人意見。</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ind w:left="2" w:hanging="2"/>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能與醫療團隊共同合作，並建立良好的人際關係。</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ind w:left="2" w:hanging="2"/>
              <w:jc w:val="both"/>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能與個案和家屬建立治療性關係。</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tcPr>
          <w:p w:rsidR="008F0A7C" w:rsidRPr="00974A69" w:rsidRDefault="008F0A7C" w:rsidP="007171E7">
            <w:pPr>
              <w:snapToGrid w:val="0"/>
              <w:ind w:rightChars="-40" w:right="-96"/>
              <w:rPr>
                <w:rFonts w:eastAsia="標楷體"/>
                <w:color w:val="000000"/>
                <w:sz w:val="16"/>
                <w:szCs w:val="16"/>
              </w:rPr>
            </w:pPr>
            <w:r w:rsidRPr="00974A69">
              <w:rPr>
                <w:rFonts w:eastAsia="標楷體"/>
                <w:color w:val="000000"/>
                <w:sz w:val="16"/>
                <w:szCs w:val="16"/>
              </w:rPr>
              <w:t>倫理</w:t>
            </w:r>
            <w:r w:rsidRPr="00974A69">
              <w:rPr>
                <w:rFonts w:eastAsia="標楷體"/>
                <w:color w:val="000000"/>
                <w:sz w:val="16"/>
                <w:szCs w:val="16"/>
              </w:rPr>
              <w:t>4%</w:t>
            </w:r>
          </w:p>
        </w:tc>
        <w:tc>
          <w:tcPr>
            <w:tcW w:w="7927" w:type="dxa"/>
            <w:gridSpan w:val="3"/>
            <w:vAlign w:val="bottom"/>
          </w:tcPr>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能保護個案隱私、維護權益、以自主、不傷害、行善及公平等倫理原則提供照護。</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4</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關愛</w:t>
            </w:r>
            <w:r w:rsidRPr="00974A69">
              <w:rPr>
                <w:rFonts w:eastAsia="標楷體"/>
                <w:color w:val="000000"/>
                <w:sz w:val="20"/>
                <w:szCs w:val="20"/>
              </w:rPr>
              <w:t>9%</w:t>
            </w: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能提供個案關懷性照護行為，包括正向溝通、尊重、知情同意、協助、安慰、同理、陪伴等。</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ind w:left="2" w:hanging="2"/>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能正向表達對生命尊重和體會關懷的意義。</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能持續且一致性的與個案維持良好護病關係。</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終生學習</w:t>
            </w:r>
            <w:r w:rsidRPr="00974A69">
              <w:rPr>
                <w:rFonts w:eastAsia="標楷體"/>
                <w:color w:val="000000"/>
                <w:sz w:val="20"/>
                <w:szCs w:val="20"/>
              </w:rPr>
              <w:t>12%</w:t>
            </w: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能認識自己的優缺點，並改進缺點。</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能積極學習合宜口頭清楚表達及書面條理組織的呈現方式。</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能充分運用資源，積極參與與個案健康有關的討論會，並提出建設性意見</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ind w:left="1100" w:hangingChars="550" w:hanging="110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能不斷地自我學習，以持續獲得照護知識和技能。</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3</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val="restart"/>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克盡職責</w:t>
            </w:r>
          </w:p>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8%</w:t>
            </w: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能扮演合宜護生角色：態度隨和、主動、認真學習</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能虛心接受指導，並適時修正。</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能確實探視個案、並主動報告異常。</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705" w:type="dxa"/>
            <w:vMerge/>
          </w:tcPr>
          <w:p w:rsidR="008F0A7C" w:rsidRPr="00974A69" w:rsidRDefault="008F0A7C" w:rsidP="007171E7">
            <w:pPr>
              <w:snapToGrid w:val="0"/>
              <w:rPr>
                <w:rFonts w:eastAsia="標楷體"/>
                <w:color w:val="000000"/>
                <w:sz w:val="20"/>
                <w:szCs w:val="20"/>
              </w:rPr>
            </w:pPr>
          </w:p>
        </w:tc>
        <w:tc>
          <w:tcPr>
            <w:tcW w:w="7927" w:type="dxa"/>
            <w:gridSpan w:val="3"/>
            <w:vAlign w:val="bottom"/>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能遵守醫院及學校實習相關規則，包括服裝儀容和不遲到、早退</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2</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Pr>
          <w:p w:rsidR="008F0A7C" w:rsidRPr="00974A69" w:rsidRDefault="008F0A7C" w:rsidP="007171E7">
            <w:pPr>
              <w:snapToGrid w:val="0"/>
              <w:rPr>
                <w:rFonts w:eastAsia="標楷體"/>
                <w:color w:val="000000"/>
                <w:sz w:val="20"/>
                <w:szCs w:val="20"/>
              </w:rPr>
            </w:pPr>
          </w:p>
        </w:tc>
      </w:tr>
      <w:tr w:rsidR="008F0A7C" w:rsidRPr="00974A69" w:rsidTr="00D66A92">
        <w:trPr>
          <w:cantSplit/>
        </w:trPr>
        <w:tc>
          <w:tcPr>
            <w:tcW w:w="8632" w:type="dxa"/>
            <w:gridSpan w:val="4"/>
            <w:tcBorders>
              <w:top w:val="single" w:sz="4" w:space="0" w:color="auto"/>
              <w:left w:val="single" w:sz="4" w:space="0" w:color="auto"/>
            </w:tcBorders>
            <w:vAlign w:val="center"/>
          </w:tcPr>
          <w:p w:rsidR="008F0A7C" w:rsidRPr="00974A69" w:rsidRDefault="008F0A7C" w:rsidP="007171E7">
            <w:pPr>
              <w:snapToGrid w:val="0"/>
              <w:jc w:val="right"/>
              <w:rPr>
                <w:rFonts w:eastAsia="標楷體"/>
                <w:color w:val="000000"/>
                <w:sz w:val="20"/>
                <w:szCs w:val="20"/>
              </w:rPr>
            </w:pPr>
            <w:r w:rsidRPr="00974A69">
              <w:rPr>
                <w:rFonts w:eastAsia="標楷體"/>
                <w:color w:val="000000"/>
                <w:sz w:val="20"/>
                <w:szCs w:val="20"/>
              </w:rPr>
              <w:t>總計</w:t>
            </w:r>
          </w:p>
        </w:tc>
        <w:tc>
          <w:tcPr>
            <w:tcW w:w="567" w:type="dxa"/>
            <w:shd w:val="clear" w:color="auto" w:fill="auto"/>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100</w:t>
            </w:r>
          </w:p>
        </w:tc>
        <w:tc>
          <w:tcPr>
            <w:tcW w:w="426" w:type="dxa"/>
            <w:shd w:val="clear" w:color="auto" w:fill="auto"/>
          </w:tcPr>
          <w:p w:rsidR="008F0A7C" w:rsidRPr="00974A69" w:rsidRDefault="008F0A7C" w:rsidP="007171E7">
            <w:pPr>
              <w:snapToGrid w:val="0"/>
              <w:rPr>
                <w:rFonts w:eastAsia="標楷體"/>
                <w:color w:val="000000"/>
                <w:sz w:val="20"/>
                <w:szCs w:val="20"/>
              </w:rPr>
            </w:pPr>
          </w:p>
        </w:tc>
        <w:tc>
          <w:tcPr>
            <w:tcW w:w="567" w:type="dxa"/>
            <w:shd w:val="clear" w:color="auto" w:fill="auto"/>
          </w:tcPr>
          <w:p w:rsidR="008F0A7C" w:rsidRPr="00974A69" w:rsidRDefault="008F0A7C" w:rsidP="007171E7">
            <w:pPr>
              <w:snapToGrid w:val="0"/>
              <w:rPr>
                <w:rFonts w:eastAsia="標楷體"/>
                <w:color w:val="000000"/>
                <w:sz w:val="20"/>
                <w:szCs w:val="20"/>
              </w:rPr>
            </w:pPr>
          </w:p>
        </w:tc>
        <w:tc>
          <w:tcPr>
            <w:tcW w:w="593"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rPr>
            </w:pPr>
          </w:p>
        </w:tc>
      </w:tr>
      <w:tr w:rsidR="008F0A7C" w:rsidRPr="00974A69" w:rsidTr="00D66A92">
        <w:trPr>
          <w:trHeight w:val="355"/>
        </w:trPr>
        <w:tc>
          <w:tcPr>
            <w:tcW w:w="2640" w:type="dxa"/>
            <w:gridSpan w:val="3"/>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實習指導老師</w:t>
            </w:r>
          </w:p>
        </w:tc>
        <w:tc>
          <w:tcPr>
            <w:tcW w:w="8145" w:type="dxa"/>
            <w:gridSpan w:val="5"/>
            <w:vAlign w:val="center"/>
          </w:tcPr>
          <w:p w:rsidR="008F0A7C" w:rsidRPr="00974A69" w:rsidRDefault="008F0A7C" w:rsidP="007171E7">
            <w:pPr>
              <w:snapToGrid w:val="0"/>
              <w:jc w:val="center"/>
              <w:rPr>
                <w:rFonts w:eastAsia="標楷體"/>
                <w:color w:val="000000"/>
                <w:sz w:val="20"/>
                <w:szCs w:val="20"/>
              </w:rPr>
            </w:pPr>
            <w:r w:rsidRPr="00974A69">
              <w:rPr>
                <w:rFonts w:eastAsia="標楷體"/>
                <w:color w:val="000000"/>
                <w:sz w:val="20"/>
                <w:szCs w:val="20"/>
              </w:rPr>
              <w:t>臨床護理教師或醫院主管</w:t>
            </w:r>
          </w:p>
        </w:tc>
      </w:tr>
      <w:tr w:rsidR="008F0A7C" w:rsidRPr="00974A69" w:rsidTr="00D66A92">
        <w:trPr>
          <w:trHeight w:val="449"/>
        </w:trPr>
        <w:tc>
          <w:tcPr>
            <w:tcW w:w="2640" w:type="dxa"/>
            <w:gridSpan w:val="3"/>
            <w:vAlign w:val="center"/>
          </w:tcPr>
          <w:p w:rsidR="008F0A7C" w:rsidRPr="00974A69" w:rsidRDefault="008F0A7C" w:rsidP="007171E7">
            <w:pPr>
              <w:snapToGrid w:val="0"/>
              <w:jc w:val="both"/>
              <w:rPr>
                <w:rFonts w:eastAsia="標楷體"/>
                <w:color w:val="000000"/>
                <w:sz w:val="20"/>
                <w:szCs w:val="20"/>
              </w:rPr>
            </w:pPr>
          </w:p>
        </w:tc>
        <w:tc>
          <w:tcPr>
            <w:tcW w:w="8145" w:type="dxa"/>
            <w:gridSpan w:val="5"/>
            <w:vAlign w:val="center"/>
          </w:tcPr>
          <w:p w:rsidR="008F0A7C" w:rsidRPr="00974A69" w:rsidRDefault="008F0A7C" w:rsidP="007171E7">
            <w:pPr>
              <w:snapToGrid w:val="0"/>
              <w:jc w:val="both"/>
              <w:rPr>
                <w:rFonts w:eastAsia="標楷體"/>
                <w:color w:val="000000"/>
                <w:sz w:val="20"/>
                <w:szCs w:val="20"/>
              </w:rPr>
            </w:pPr>
          </w:p>
        </w:tc>
      </w:tr>
    </w:tbl>
    <w:p w:rsidR="008F0A7C" w:rsidRPr="00974A69" w:rsidRDefault="008F0A7C" w:rsidP="007171E7">
      <w:pPr>
        <w:spacing w:line="0" w:lineRule="atLeast"/>
        <w:ind w:leftChars="-59" w:left="-142" w:rightChars="-69" w:right="-166"/>
        <w:rPr>
          <w:rFonts w:eastAsia="標楷體"/>
          <w:bCs/>
          <w:color w:val="000000"/>
          <w:sz w:val="20"/>
        </w:rPr>
      </w:pPr>
      <w:r w:rsidRPr="00974A69">
        <w:rPr>
          <w:rFonts w:eastAsia="標楷體"/>
          <w:color w:val="000000"/>
          <w:sz w:val="20"/>
          <w:szCs w:val="20"/>
        </w:rPr>
        <w:t>備註：該評量表應用及成績計算由實習指導老師負責。</w:t>
      </w:r>
      <w:r w:rsidRPr="00974A69">
        <w:rPr>
          <w:rFonts w:eastAsia="標楷體"/>
          <w:color w:val="000000"/>
          <w:sz w:val="20"/>
          <w:szCs w:val="20"/>
        </w:rPr>
        <w:t xml:space="preserve"> </w:t>
      </w:r>
      <w:r w:rsidRPr="00974A69">
        <w:rPr>
          <w:rFonts w:eastAsia="標楷體"/>
          <w:bCs/>
          <w:color w:val="000000"/>
          <w:sz w:val="20"/>
        </w:rPr>
        <w:t>備註：評分尺度定義：總是</w:t>
      </w:r>
      <w:r w:rsidRPr="00974A69">
        <w:rPr>
          <w:rFonts w:eastAsia="標楷體"/>
          <w:bCs/>
          <w:color w:val="000000"/>
          <w:sz w:val="20"/>
        </w:rPr>
        <w:t>(90~100%)</w:t>
      </w:r>
      <w:r w:rsidRPr="00974A69">
        <w:rPr>
          <w:rFonts w:eastAsia="標楷體"/>
          <w:bCs/>
          <w:color w:val="000000"/>
          <w:sz w:val="20"/>
        </w:rPr>
        <w:t>：幾乎每次都做得到，僅一</w:t>
      </w:r>
      <w:r w:rsidRPr="00974A69">
        <w:rPr>
          <w:rFonts w:eastAsia="標楷體"/>
          <w:bCs/>
          <w:color w:val="000000"/>
          <w:sz w:val="20"/>
        </w:rPr>
        <w:t>~</w:t>
      </w:r>
      <w:r w:rsidRPr="00974A69">
        <w:rPr>
          <w:rFonts w:eastAsia="標楷體"/>
          <w:bCs/>
          <w:color w:val="000000"/>
          <w:sz w:val="20"/>
        </w:rPr>
        <w:t>二次做不到</w:t>
      </w:r>
      <w:r w:rsidRPr="00974A69">
        <w:rPr>
          <w:rFonts w:eastAsia="標楷體"/>
          <w:bCs/>
          <w:color w:val="000000"/>
          <w:sz w:val="20"/>
        </w:rPr>
        <w:t xml:space="preserve"> </w:t>
      </w:r>
      <w:r w:rsidRPr="00974A69">
        <w:rPr>
          <w:rFonts w:eastAsia="標楷體"/>
          <w:bCs/>
          <w:color w:val="000000"/>
          <w:sz w:val="20"/>
        </w:rPr>
        <w:tab/>
      </w:r>
      <w:r w:rsidRPr="00974A69">
        <w:rPr>
          <w:rFonts w:eastAsia="標楷體"/>
          <w:bCs/>
          <w:color w:val="000000"/>
          <w:sz w:val="20"/>
        </w:rPr>
        <w:t>經常</w:t>
      </w:r>
      <w:r w:rsidRPr="00974A69">
        <w:rPr>
          <w:rFonts w:eastAsia="標楷體"/>
          <w:bCs/>
          <w:color w:val="000000"/>
          <w:sz w:val="20"/>
        </w:rPr>
        <w:t>(80~89%)</w:t>
      </w:r>
      <w:r w:rsidRPr="00974A69">
        <w:rPr>
          <w:rFonts w:eastAsia="標楷體"/>
          <w:bCs/>
          <w:color w:val="000000"/>
          <w:sz w:val="20"/>
        </w:rPr>
        <w:t>：至少半數時間做到</w:t>
      </w:r>
      <w:r w:rsidRPr="00974A69">
        <w:rPr>
          <w:rFonts w:eastAsia="標楷體"/>
          <w:bCs/>
          <w:color w:val="000000"/>
          <w:sz w:val="20"/>
        </w:rPr>
        <w:tab/>
      </w:r>
      <w:r w:rsidRPr="00974A69">
        <w:rPr>
          <w:rFonts w:eastAsia="標楷體"/>
          <w:bCs/>
          <w:color w:val="000000"/>
          <w:sz w:val="20"/>
        </w:rPr>
        <w:t>有時</w:t>
      </w:r>
      <w:r w:rsidRPr="00974A69">
        <w:rPr>
          <w:rFonts w:eastAsia="標楷體"/>
          <w:bCs/>
          <w:color w:val="000000"/>
          <w:sz w:val="20"/>
        </w:rPr>
        <w:t>(70~79%)</w:t>
      </w:r>
      <w:r w:rsidRPr="00974A69">
        <w:rPr>
          <w:rFonts w:eastAsia="標楷體"/>
          <w:bCs/>
          <w:color w:val="000000"/>
          <w:sz w:val="20"/>
        </w:rPr>
        <w:t>：偶而能做到</w:t>
      </w:r>
      <w:r w:rsidRPr="00974A69">
        <w:rPr>
          <w:rFonts w:eastAsia="標楷體"/>
          <w:bCs/>
          <w:color w:val="000000"/>
          <w:sz w:val="20"/>
        </w:rPr>
        <w:t xml:space="preserve">  </w:t>
      </w:r>
      <w:r w:rsidRPr="00974A69">
        <w:rPr>
          <w:rFonts w:eastAsia="標楷體"/>
          <w:bCs/>
          <w:color w:val="000000"/>
          <w:sz w:val="20"/>
        </w:rPr>
        <w:t>很少</w:t>
      </w:r>
      <w:r w:rsidRPr="00974A69">
        <w:rPr>
          <w:rFonts w:eastAsia="標楷體"/>
          <w:bCs/>
          <w:color w:val="000000"/>
          <w:sz w:val="20"/>
        </w:rPr>
        <w:t>(60~69%)</w:t>
      </w:r>
      <w:r w:rsidRPr="00974A69">
        <w:rPr>
          <w:rFonts w:eastAsia="標楷體"/>
          <w:bCs/>
          <w:color w:val="000000"/>
          <w:sz w:val="20"/>
        </w:rPr>
        <w:t>：幾乎做不到。</w:t>
      </w:r>
    </w:p>
    <w:p w:rsidR="00D66A92" w:rsidRDefault="00D66A92" w:rsidP="007171E7">
      <w:pPr>
        <w:rPr>
          <w:rFonts w:eastAsia="標楷體"/>
          <w:bCs/>
          <w:color w:val="000000"/>
        </w:rPr>
      </w:pPr>
    </w:p>
    <w:p w:rsidR="008F0A7C" w:rsidRPr="00D66A92" w:rsidRDefault="008F0A7C" w:rsidP="00D66A92">
      <w:pPr>
        <w:jc w:val="center"/>
        <w:rPr>
          <w:rFonts w:eastAsia="標楷體"/>
          <w:b/>
          <w:bCs/>
          <w:color w:val="000000"/>
          <w:sz w:val="28"/>
        </w:rPr>
      </w:pPr>
      <w:r w:rsidRPr="00D66A92">
        <w:rPr>
          <w:rFonts w:eastAsia="標楷體"/>
          <w:b/>
          <w:bCs/>
          <w:color w:val="000000"/>
          <w:sz w:val="28"/>
        </w:rPr>
        <w:lastRenderedPageBreak/>
        <w:t>附件二、個案報告書寫格式（請依個案照護問題訂定合宜報告題目）</w:t>
      </w:r>
    </w:p>
    <w:p w:rsidR="008F0A7C" w:rsidRPr="00974A69" w:rsidRDefault="008F0A7C" w:rsidP="007171E7">
      <w:pPr>
        <w:jc w:val="both"/>
        <w:rPr>
          <w:rFonts w:eastAsia="標楷體"/>
          <w:bCs/>
          <w:color w:val="000000"/>
        </w:rPr>
      </w:pPr>
      <w:r w:rsidRPr="00974A69">
        <w:rPr>
          <w:rFonts w:eastAsia="標楷體" w:hint="eastAsia"/>
          <w:bCs/>
          <w:color w:val="000000"/>
        </w:rPr>
        <w:t>壹、</w:t>
      </w:r>
      <w:r w:rsidRPr="00974A69">
        <w:rPr>
          <w:rFonts w:eastAsia="標楷體"/>
          <w:bCs/>
          <w:color w:val="000000"/>
        </w:rPr>
        <w:t>前言</w:t>
      </w:r>
    </w:p>
    <w:p w:rsidR="008F0A7C" w:rsidRPr="00974A69" w:rsidRDefault="008F0A7C" w:rsidP="007171E7">
      <w:pPr>
        <w:ind w:firstLine="480"/>
        <w:jc w:val="both"/>
        <w:rPr>
          <w:rFonts w:eastAsia="標楷體"/>
          <w:bCs/>
          <w:color w:val="000000"/>
        </w:rPr>
      </w:pPr>
      <w:r w:rsidRPr="00974A69">
        <w:rPr>
          <w:rFonts w:eastAsia="標楷體"/>
          <w:bCs/>
          <w:color w:val="000000"/>
        </w:rPr>
        <w:t>陳述個案健康問題之顯著性、討論此問題之重要性、及書寫此份報告之動機與目的等。</w:t>
      </w:r>
    </w:p>
    <w:p w:rsidR="008F0A7C" w:rsidRPr="00974A69" w:rsidRDefault="008F0A7C" w:rsidP="007171E7">
      <w:pPr>
        <w:ind w:leftChars="-22" w:hangingChars="22" w:hanging="53"/>
        <w:jc w:val="both"/>
        <w:rPr>
          <w:rFonts w:eastAsia="標楷體"/>
          <w:bCs/>
          <w:color w:val="000000"/>
        </w:rPr>
      </w:pPr>
      <w:r w:rsidRPr="00974A69">
        <w:rPr>
          <w:rFonts w:eastAsia="標楷體"/>
          <w:bCs/>
          <w:color w:val="000000"/>
        </w:rPr>
        <w:t>貳、文獻查証</w:t>
      </w:r>
    </w:p>
    <w:p w:rsidR="008F0A7C" w:rsidRPr="00974A69" w:rsidRDefault="008F0A7C" w:rsidP="007171E7">
      <w:pPr>
        <w:ind w:firstLine="480"/>
        <w:jc w:val="both"/>
        <w:rPr>
          <w:rFonts w:eastAsia="標楷體"/>
          <w:bCs/>
          <w:color w:val="000000"/>
        </w:rPr>
      </w:pPr>
      <w:r w:rsidRPr="00974A69">
        <w:rPr>
          <w:rFonts w:eastAsia="標楷體"/>
          <w:bCs/>
          <w:color w:val="000000"/>
        </w:rPr>
        <w:t>應包含與此個案有關的醫學及護理相關資料。</w:t>
      </w:r>
    </w:p>
    <w:p w:rsidR="008F0A7C" w:rsidRPr="00974A69" w:rsidRDefault="008F0A7C" w:rsidP="007171E7">
      <w:pPr>
        <w:ind w:firstLine="480"/>
        <w:jc w:val="both"/>
        <w:rPr>
          <w:rFonts w:eastAsia="標楷體"/>
          <w:bCs/>
          <w:color w:val="000000"/>
        </w:rPr>
      </w:pPr>
      <w:r w:rsidRPr="00974A69">
        <w:rPr>
          <w:rFonts w:eastAsia="標楷體"/>
          <w:bCs/>
          <w:color w:val="000000"/>
        </w:rPr>
        <w:t>(</w:t>
      </w:r>
      <w:r w:rsidRPr="00974A69">
        <w:rPr>
          <w:rFonts w:eastAsia="標楷體"/>
          <w:bCs/>
          <w:color w:val="000000"/>
        </w:rPr>
        <w:t>至少</w:t>
      </w:r>
      <w:r w:rsidRPr="00974A69">
        <w:rPr>
          <w:rFonts w:eastAsia="標楷體"/>
          <w:bCs/>
          <w:color w:val="000000"/>
        </w:rPr>
        <w:t>1</w:t>
      </w:r>
      <w:r w:rsidRPr="00974A69">
        <w:rPr>
          <w:rFonts w:eastAsia="標楷體"/>
          <w:bCs/>
          <w:color w:val="000000"/>
        </w:rPr>
        <w:t>篇近五年專業英文期刊、中文期刊四篇</w:t>
      </w:r>
      <w:r w:rsidRPr="00974A69">
        <w:rPr>
          <w:rFonts w:eastAsia="標楷體"/>
          <w:bCs/>
          <w:color w:val="000000"/>
        </w:rPr>
        <w:t>)</w:t>
      </w:r>
    </w:p>
    <w:p w:rsidR="008F0A7C" w:rsidRPr="00974A69" w:rsidRDefault="008F0A7C" w:rsidP="007171E7">
      <w:pPr>
        <w:jc w:val="both"/>
        <w:rPr>
          <w:rFonts w:eastAsia="標楷體"/>
          <w:bCs/>
          <w:color w:val="000000"/>
        </w:rPr>
      </w:pPr>
      <w:r w:rsidRPr="00974A69">
        <w:rPr>
          <w:rFonts w:eastAsia="標楷體" w:hint="eastAsia"/>
          <w:bCs/>
          <w:color w:val="000000"/>
        </w:rPr>
        <w:t>參、</w:t>
      </w:r>
      <w:r w:rsidRPr="00974A69">
        <w:rPr>
          <w:rFonts w:eastAsia="標楷體"/>
          <w:bCs/>
          <w:color w:val="000000"/>
        </w:rPr>
        <w:t>護理評估</w:t>
      </w:r>
    </w:p>
    <w:p w:rsidR="008F0A7C" w:rsidRPr="00974A69" w:rsidRDefault="008F0A7C" w:rsidP="007171E7">
      <w:pPr>
        <w:jc w:val="both"/>
        <w:rPr>
          <w:rFonts w:eastAsia="標楷體"/>
          <w:bCs/>
          <w:color w:val="000000"/>
        </w:rPr>
      </w:pPr>
      <w:r w:rsidRPr="00974A69">
        <w:rPr>
          <w:rFonts w:eastAsia="標楷體"/>
          <w:bCs/>
          <w:color w:val="000000"/>
        </w:rPr>
        <w:t>一、基本資料</w:t>
      </w:r>
    </w:p>
    <w:p w:rsidR="008F0A7C" w:rsidRPr="00974A69" w:rsidRDefault="008F0A7C" w:rsidP="007171E7">
      <w:pPr>
        <w:rPr>
          <w:rFonts w:eastAsia="標楷體"/>
          <w:bCs/>
          <w:color w:val="000000"/>
        </w:rPr>
      </w:pPr>
      <w:r w:rsidRPr="00974A69">
        <w:rPr>
          <w:rFonts w:eastAsia="標楷體"/>
          <w:bCs/>
          <w:color w:val="000000"/>
        </w:rPr>
        <w:t>（一）一般資料：</w:t>
      </w:r>
      <w:r w:rsidRPr="00974A69">
        <w:rPr>
          <w:rFonts w:eastAsia="標楷體"/>
          <w:bCs/>
          <w:color w:val="000000"/>
        </w:rPr>
        <w:t>(</w:t>
      </w:r>
      <w:r w:rsidRPr="00974A69">
        <w:rPr>
          <w:rFonts w:eastAsia="標楷體"/>
          <w:bCs/>
          <w:color w:val="000000"/>
        </w:rPr>
        <w:t>請以敘述方式統整下列</w:t>
      </w:r>
      <w:r w:rsidRPr="00974A69">
        <w:rPr>
          <w:rFonts w:eastAsia="標楷體"/>
          <w:bCs/>
          <w:color w:val="000000"/>
        </w:rPr>
        <w:t>20</w:t>
      </w:r>
      <w:r w:rsidRPr="00974A69">
        <w:rPr>
          <w:rFonts w:eastAsia="標楷體"/>
          <w:bCs/>
          <w:color w:val="000000"/>
        </w:rPr>
        <w:t>項資料</w:t>
      </w:r>
      <w:r w:rsidRPr="00974A69">
        <w:rPr>
          <w:rFonts w:eastAsia="標楷體"/>
          <w:bCs/>
          <w:color w:val="000000"/>
        </w:rPr>
        <w:t>)</w:t>
      </w:r>
    </w:p>
    <w:p w:rsidR="008F0A7C" w:rsidRPr="00974A69" w:rsidRDefault="008F0A7C" w:rsidP="007171E7">
      <w:pPr>
        <w:ind w:left="120"/>
        <w:rPr>
          <w:rFonts w:eastAsia="標楷體"/>
          <w:bCs/>
          <w:color w:val="000000"/>
        </w:rPr>
      </w:pPr>
      <w:r w:rsidRPr="00974A69">
        <w:rPr>
          <w:rFonts w:eastAsia="標楷體"/>
          <w:bCs/>
          <w:color w:val="000000"/>
        </w:rPr>
        <w:t>1.</w:t>
      </w:r>
      <w:r w:rsidRPr="00974A69">
        <w:rPr>
          <w:rFonts w:eastAsia="標楷體"/>
          <w:bCs/>
          <w:color w:val="000000"/>
        </w:rPr>
        <w:t>姓名：</w:t>
      </w:r>
      <w:r w:rsidRPr="00974A69">
        <w:rPr>
          <w:rFonts w:eastAsia="標楷體"/>
          <w:bCs/>
          <w:color w:val="000000"/>
        </w:rPr>
        <w:t>___________  2.</w:t>
      </w:r>
      <w:r w:rsidRPr="00974A69">
        <w:rPr>
          <w:rFonts w:eastAsia="標楷體"/>
          <w:bCs/>
          <w:color w:val="000000"/>
        </w:rPr>
        <w:t>性別：</w:t>
      </w:r>
      <w:r w:rsidRPr="00974A69">
        <w:rPr>
          <w:rFonts w:eastAsia="標楷體"/>
          <w:bCs/>
          <w:color w:val="000000"/>
        </w:rPr>
        <w:t>______________ 3.</w:t>
      </w:r>
      <w:r w:rsidRPr="00974A69">
        <w:rPr>
          <w:rFonts w:eastAsia="標楷體"/>
          <w:bCs/>
          <w:color w:val="000000"/>
        </w:rPr>
        <w:t>年齡：</w:t>
      </w:r>
      <w:r w:rsidRPr="00974A69">
        <w:rPr>
          <w:rFonts w:eastAsia="標楷體"/>
          <w:bCs/>
          <w:color w:val="000000"/>
        </w:rPr>
        <w:t>_____</w:t>
      </w:r>
    </w:p>
    <w:p w:rsidR="008F0A7C" w:rsidRPr="00974A69" w:rsidRDefault="008F0A7C" w:rsidP="007171E7">
      <w:pPr>
        <w:rPr>
          <w:rFonts w:eastAsia="標楷體"/>
          <w:bCs/>
          <w:color w:val="000000"/>
        </w:rPr>
      </w:pPr>
      <w:r w:rsidRPr="00974A69">
        <w:rPr>
          <w:rFonts w:eastAsia="標楷體"/>
          <w:bCs/>
          <w:color w:val="000000"/>
        </w:rPr>
        <w:t xml:space="preserve"> 4.</w:t>
      </w:r>
      <w:r w:rsidRPr="00974A69">
        <w:rPr>
          <w:rFonts w:eastAsia="標楷體"/>
          <w:bCs/>
          <w:color w:val="000000"/>
        </w:rPr>
        <w:t>血型：</w:t>
      </w:r>
      <w:r w:rsidRPr="00974A69">
        <w:rPr>
          <w:rFonts w:eastAsia="標楷體"/>
          <w:bCs/>
          <w:color w:val="000000"/>
        </w:rPr>
        <w:t>___________  5.</w:t>
      </w:r>
      <w:r w:rsidRPr="00974A69">
        <w:rPr>
          <w:rFonts w:eastAsia="標楷體"/>
          <w:bCs/>
          <w:color w:val="000000"/>
        </w:rPr>
        <w:t>職業：</w:t>
      </w:r>
      <w:r w:rsidRPr="00974A69">
        <w:rPr>
          <w:rFonts w:eastAsia="標楷體"/>
          <w:bCs/>
          <w:color w:val="000000"/>
        </w:rPr>
        <w:t>______________ 6.</w:t>
      </w:r>
      <w:r w:rsidRPr="00974A69">
        <w:rPr>
          <w:rFonts w:eastAsia="標楷體"/>
          <w:bCs/>
          <w:color w:val="000000"/>
        </w:rPr>
        <w:t>床號：</w:t>
      </w:r>
      <w:r w:rsidRPr="00974A69">
        <w:rPr>
          <w:rFonts w:eastAsia="標楷體"/>
          <w:bCs/>
          <w:color w:val="000000"/>
        </w:rPr>
        <w:t>_____</w:t>
      </w:r>
    </w:p>
    <w:p w:rsidR="008F0A7C" w:rsidRPr="00974A69" w:rsidRDefault="008F0A7C" w:rsidP="007171E7">
      <w:pPr>
        <w:rPr>
          <w:rFonts w:eastAsia="標楷體"/>
          <w:bCs/>
          <w:color w:val="000000"/>
        </w:rPr>
      </w:pPr>
      <w:r w:rsidRPr="00974A69">
        <w:rPr>
          <w:rFonts w:eastAsia="標楷體"/>
          <w:bCs/>
          <w:color w:val="000000"/>
        </w:rPr>
        <w:t xml:space="preserve"> 7.</w:t>
      </w:r>
      <w:r w:rsidRPr="00974A69">
        <w:rPr>
          <w:rFonts w:eastAsia="標楷體"/>
          <w:bCs/>
          <w:color w:val="000000"/>
        </w:rPr>
        <w:t>病歷號碼：</w:t>
      </w:r>
      <w:r w:rsidRPr="00974A69">
        <w:rPr>
          <w:rFonts w:eastAsia="標楷體"/>
          <w:bCs/>
          <w:color w:val="000000"/>
        </w:rPr>
        <w:t>_______________    8.</w:t>
      </w:r>
      <w:r w:rsidRPr="00974A69">
        <w:rPr>
          <w:rFonts w:eastAsia="標楷體"/>
          <w:bCs/>
          <w:color w:val="000000"/>
        </w:rPr>
        <w:t>教育程度：</w:t>
      </w:r>
      <w:r w:rsidRPr="00974A69">
        <w:rPr>
          <w:rFonts w:eastAsia="標楷體"/>
          <w:bCs/>
          <w:color w:val="000000"/>
        </w:rPr>
        <w:t xml:space="preserve">_____________ </w:t>
      </w:r>
    </w:p>
    <w:p w:rsidR="008F0A7C" w:rsidRPr="00974A69" w:rsidRDefault="008F0A7C" w:rsidP="007171E7">
      <w:pPr>
        <w:rPr>
          <w:rFonts w:eastAsia="標楷體"/>
          <w:bCs/>
          <w:color w:val="000000"/>
        </w:rPr>
      </w:pPr>
      <w:r w:rsidRPr="00974A69">
        <w:rPr>
          <w:rFonts w:eastAsia="標楷體"/>
          <w:bCs/>
          <w:color w:val="000000"/>
        </w:rPr>
        <w:t xml:space="preserve"> 9.</w:t>
      </w:r>
      <w:r w:rsidRPr="00974A69">
        <w:rPr>
          <w:rFonts w:eastAsia="標楷體"/>
          <w:bCs/>
          <w:color w:val="000000"/>
        </w:rPr>
        <w:t>宗教信仰：</w:t>
      </w:r>
      <w:r w:rsidRPr="00974A69">
        <w:rPr>
          <w:rFonts w:eastAsia="標楷體"/>
          <w:bCs/>
          <w:color w:val="000000"/>
        </w:rPr>
        <w:t>_______________   10.</w:t>
      </w:r>
      <w:r w:rsidRPr="00974A69">
        <w:rPr>
          <w:rFonts w:eastAsia="標楷體"/>
          <w:bCs/>
          <w:color w:val="000000"/>
        </w:rPr>
        <w:t>慣用語言：</w:t>
      </w:r>
      <w:r w:rsidRPr="00974A69">
        <w:rPr>
          <w:rFonts w:eastAsia="標楷體"/>
          <w:bCs/>
          <w:color w:val="000000"/>
        </w:rPr>
        <w:t xml:space="preserve">____________ </w:t>
      </w:r>
    </w:p>
    <w:p w:rsidR="008F0A7C" w:rsidRPr="00974A69" w:rsidRDefault="008F0A7C" w:rsidP="007171E7">
      <w:pPr>
        <w:rPr>
          <w:rFonts w:eastAsia="標楷體"/>
          <w:bCs/>
          <w:color w:val="000000"/>
        </w:rPr>
      </w:pPr>
      <w:r w:rsidRPr="00974A69">
        <w:rPr>
          <w:rFonts w:eastAsia="標楷體"/>
          <w:bCs/>
          <w:color w:val="000000"/>
        </w:rPr>
        <w:t>11.</w:t>
      </w:r>
      <w:r w:rsidRPr="00974A69">
        <w:rPr>
          <w:rFonts w:eastAsia="標楷體"/>
          <w:bCs/>
          <w:color w:val="000000"/>
        </w:rPr>
        <w:t>婚姻狀況：</w:t>
      </w:r>
      <w:r w:rsidRPr="00974A69">
        <w:rPr>
          <w:rFonts w:eastAsia="標楷體"/>
          <w:bCs/>
          <w:color w:val="000000"/>
        </w:rPr>
        <w:t>_______________   12.</w:t>
      </w:r>
      <w:r w:rsidRPr="00974A69">
        <w:rPr>
          <w:rFonts w:eastAsia="標楷體"/>
          <w:bCs/>
          <w:color w:val="000000"/>
        </w:rPr>
        <w:t>住院日期：</w:t>
      </w:r>
      <w:r w:rsidRPr="00974A69">
        <w:rPr>
          <w:rFonts w:eastAsia="標楷體"/>
          <w:bCs/>
          <w:color w:val="000000"/>
        </w:rPr>
        <w:t>___________</w:t>
      </w:r>
    </w:p>
    <w:p w:rsidR="008F0A7C" w:rsidRPr="00974A69" w:rsidRDefault="008F0A7C" w:rsidP="007171E7">
      <w:pPr>
        <w:rPr>
          <w:rFonts w:eastAsia="標楷體"/>
          <w:bCs/>
          <w:color w:val="000000"/>
        </w:rPr>
      </w:pPr>
      <w:r w:rsidRPr="00974A69">
        <w:rPr>
          <w:rFonts w:eastAsia="標楷體"/>
          <w:bCs/>
          <w:color w:val="000000"/>
        </w:rPr>
        <w:t>13.</w:t>
      </w:r>
      <w:r w:rsidRPr="00974A69">
        <w:rPr>
          <w:rFonts w:eastAsia="標楷體"/>
          <w:bCs/>
          <w:color w:val="000000"/>
        </w:rPr>
        <w:t>出院日期：</w:t>
      </w:r>
      <w:r w:rsidRPr="00974A69">
        <w:rPr>
          <w:rFonts w:eastAsia="標楷體"/>
          <w:bCs/>
          <w:color w:val="000000"/>
        </w:rPr>
        <w:t>_______________   14.</w:t>
      </w:r>
      <w:r w:rsidRPr="00974A69">
        <w:rPr>
          <w:rFonts w:eastAsia="標楷體"/>
          <w:bCs/>
          <w:color w:val="000000"/>
        </w:rPr>
        <w:t>過敏：</w:t>
      </w:r>
      <w:r w:rsidRPr="00974A69">
        <w:rPr>
          <w:rFonts w:eastAsia="標楷體"/>
          <w:bCs/>
          <w:color w:val="000000"/>
        </w:rPr>
        <w:t>_______________</w:t>
      </w:r>
    </w:p>
    <w:p w:rsidR="008F0A7C" w:rsidRPr="00974A69" w:rsidRDefault="008F0A7C" w:rsidP="007171E7">
      <w:pPr>
        <w:rPr>
          <w:rFonts w:eastAsia="標楷體"/>
          <w:bCs/>
          <w:color w:val="000000"/>
        </w:rPr>
      </w:pPr>
      <w:r w:rsidRPr="00974A69">
        <w:rPr>
          <w:rFonts w:eastAsia="標楷體"/>
          <w:bCs/>
          <w:color w:val="000000"/>
        </w:rPr>
        <w:t>15.</w:t>
      </w:r>
      <w:r w:rsidRPr="00974A69">
        <w:rPr>
          <w:rFonts w:eastAsia="標楷體"/>
          <w:bCs/>
          <w:color w:val="000000"/>
        </w:rPr>
        <w:t>飲食：</w:t>
      </w:r>
      <w:r w:rsidRPr="00974A69">
        <w:rPr>
          <w:rFonts w:eastAsia="標楷體"/>
          <w:bCs/>
          <w:color w:val="000000"/>
        </w:rPr>
        <w:t>___________________   16.</w:t>
      </w:r>
      <w:r w:rsidRPr="00974A69">
        <w:rPr>
          <w:rFonts w:eastAsia="標楷體"/>
          <w:bCs/>
          <w:color w:val="000000"/>
        </w:rPr>
        <w:t>護理日期：</w:t>
      </w:r>
      <w:r w:rsidRPr="00974A69">
        <w:rPr>
          <w:rFonts w:eastAsia="標楷體"/>
          <w:bCs/>
          <w:color w:val="000000"/>
        </w:rPr>
        <w:t>____________</w:t>
      </w:r>
    </w:p>
    <w:p w:rsidR="008F0A7C" w:rsidRPr="00974A69" w:rsidRDefault="008F0A7C" w:rsidP="007171E7">
      <w:pPr>
        <w:rPr>
          <w:rFonts w:eastAsia="標楷體"/>
          <w:bCs/>
          <w:color w:val="000000"/>
        </w:rPr>
      </w:pPr>
      <w:r w:rsidRPr="00974A69">
        <w:rPr>
          <w:rFonts w:eastAsia="標楷體"/>
          <w:bCs/>
          <w:color w:val="000000"/>
        </w:rPr>
        <w:t>17.</w:t>
      </w:r>
      <w:r w:rsidRPr="00974A69">
        <w:rPr>
          <w:rFonts w:eastAsia="標楷體"/>
          <w:bCs/>
          <w:color w:val="000000"/>
        </w:rPr>
        <w:t>醫學診斷</w:t>
      </w:r>
      <w:r w:rsidRPr="00974A69">
        <w:rPr>
          <w:rFonts w:eastAsia="標楷體"/>
          <w:bCs/>
          <w:color w:val="000000"/>
        </w:rPr>
        <w:t>(</w:t>
      </w:r>
      <w:r w:rsidRPr="00974A69">
        <w:rPr>
          <w:rFonts w:eastAsia="標楷體"/>
          <w:bCs/>
          <w:color w:val="000000"/>
        </w:rPr>
        <w:t>中英文全文</w:t>
      </w:r>
      <w:r w:rsidRPr="00974A69">
        <w:rPr>
          <w:rFonts w:eastAsia="標楷體"/>
          <w:bCs/>
          <w:color w:val="000000"/>
        </w:rPr>
        <w:t>)</w:t>
      </w:r>
      <w:r w:rsidRPr="00974A69">
        <w:rPr>
          <w:rFonts w:eastAsia="標楷體"/>
          <w:bCs/>
          <w:color w:val="000000"/>
        </w:rPr>
        <w:t>：</w:t>
      </w:r>
      <w:r w:rsidRPr="00974A69">
        <w:rPr>
          <w:rFonts w:eastAsia="標楷體"/>
          <w:bCs/>
          <w:color w:val="000000"/>
        </w:rPr>
        <w:t xml:space="preserve">_____________________________ </w:t>
      </w:r>
    </w:p>
    <w:p w:rsidR="008F0A7C" w:rsidRPr="00974A69" w:rsidRDefault="008F0A7C" w:rsidP="007171E7">
      <w:pPr>
        <w:rPr>
          <w:rFonts w:eastAsia="標楷體"/>
          <w:b/>
          <w:color w:val="000000"/>
        </w:rPr>
      </w:pPr>
      <w:r w:rsidRPr="00974A69">
        <w:rPr>
          <w:rFonts w:eastAsia="標楷體"/>
          <w:bCs/>
          <w:color w:val="000000"/>
        </w:rPr>
        <w:t>18.</w:t>
      </w:r>
      <w:r w:rsidRPr="00974A69">
        <w:rPr>
          <w:rFonts w:eastAsia="標楷體"/>
          <w:b/>
          <w:color w:val="000000"/>
        </w:rPr>
        <w:t>生產方式</w:t>
      </w:r>
      <w:r w:rsidRPr="00974A69">
        <w:rPr>
          <w:rFonts w:eastAsia="標楷體"/>
          <w:bCs/>
          <w:color w:val="000000"/>
        </w:rPr>
        <w:t>：</w:t>
      </w:r>
      <w:r w:rsidRPr="00974A69">
        <w:rPr>
          <w:rFonts w:eastAsia="標楷體"/>
          <w:b/>
          <w:color w:val="000000"/>
        </w:rPr>
        <w:t xml:space="preserve">(NSD: Fetal position </w:t>
      </w:r>
      <w:r w:rsidRPr="00974A69">
        <w:rPr>
          <w:rFonts w:eastAsia="標楷體"/>
          <w:b/>
          <w:color w:val="000000"/>
          <w:u w:val="single"/>
        </w:rPr>
        <w:t xml:space="preserve">      </w:t>
      </w:r>
      <w:r w:rsidRPr="00974A69">
        <w:rPr>
          <w:rFonts w:eastAsia="標楷體"/>
          <w:b/>
          <w:color w:val="000000"/>
        </w:rPr>
        <w:t xml:space="preserve">Vacuum use </w:t>
      </w:r>
      <w:r w:rsidRPr="00974A69">
        <w:rPr>
          <w:rFonts w:eastAsia="標楷體"/>
          <w:b/>
          <w:color w:val="000000"/>
          <w:u w:val="single"/>
        </w:rPr>
        <w:t xml:space="preserve">    </w:t>
      </w:r>
      <w:r w:rsidRPr="00974A69">
        <w:rPr>
          <w:rFonts w:eastAsia="標楷體"/>
          <w:b/>
          <w:color w:val="000000"/>
        </w:rPr>
        <w:t>；會陰切開方式</w:t>
      </w:r>
      <w:r w:rsidRPr="00974A69">
        <w:rPr>
          <w:rFonts w:eastAsia="標楷體"/>
          <w:b/>
          <w:color w:val="000000"/>
        </w:rPr>
        <w:t xml:space="preserve"> </w:t>
      </w:r>
      <w:r w:rsidRPr="00974A69">
        <w:rPr>
          <w:rFonts w:eastAsia="標楷體"/>
          <w:b/>
          <w:color w:val="000000"/>
          <w:u w:val="single"/>
        </w:rPr>
        <w:t xml:space="preserve">    </w:t>
      </w:r>
      <w:r w:rsidRPr="00974A69">
        <w:rPr>
          <w:rFonts w:eastAsia="標楷體"/>
          <w:b/>
          <w:color w:val="000000"/>
        </w:rPr>
        <w:t>會陰裂傷</w:t>
      </w:r>
      <w:r w:rsidRPr="00974A69">
        <w:rPr>
          <w:rFonts w:eastAsia="標楷體"/>
          <w:b/>
          <w:color w:val="000000"/>
          <w:u w:val="single"/>
        </w:rPr>
        <w:t xml:space="preserve">    </w:t>
      </w:r>
      <w:r w:rsidRPr="00974A69">
        <w:rPr>
          <w:rFonts w:eastAsia="標楷體"/>
          <w:b/>
          <w:color w:val="000000"/>
        </w:rPr>
        <w:t>度；</w:t>
      </w:r>
      <w:r w:rsidRPr="00974A69">
        <w:rPr>
          <w:rFonts w:eastAsia="標楷體"/>
          <w:b/>
          <w:color w:val="000000"/>
        </w:rPr>
        <w:t xml:space="preserve"> </w:t>
      </w:r>
      <w:r w:rsidRPr="00974A69">
        <w:rPr>
          <w:rFonts w:eastAsia="標楷體"/>
          <w:b/>
          <w:color w:val="000000"/>
        </w:rPr>
        <w:t>胎盤娩出方式</w:t>
      </w:r>
      <w:r w:rsidRPr="00974A69">
        <w:rPr>
          <w:rFonts w:eastAsia="標楷體"/>
          <w:b/>
          <w:color w:val="000000"/>
        </w:rPr>
        <w:t xml:space="preserve"> </w:t>
      </w:r>
      <w:r w:rsidRPr="00974A69">
        <w:rPr>
          <w:rFonts w:eastAsia="標楷體"/>
          <w:b/>
          <w:color w:val="000000"/>
          <w:u w:val="single"/>
        </w:rPr>
        <w:t xml:space="preserve">       </w:t>
      </w:r>
      <w:r w:rsidRPr="00974A69">
        <w:rPr>
          <w:rFonts w:eastAsia="標楷體"/>
          <w:b/>
          <w:color w:val="000000"/>
        </w:rPr>
        <w:t xml:space="preserve">  C/S:</w:t>
      </w:r>
      <w:r w:rsidRPr="00974A69">
        <w:rPr>
          <w:rFonts w:eastAsia="標楷體"/>
          <w:b/>
          <w:color w:val="000000"/>
        </w:rPr>
        <w:t>原因</w:t>
      </w:r>
      <w:r w:rsidRPr="00974A69">
        <w:rPr>
          <w:rFonts w:eastAsia="標楷體"/>
          <w:b/>
          <w:color w:val="000000"/>
          <w:u w:val="single"/>
        </w:rPr>
        <w:t xml:space="preserve">     </w:t>
      </w:r>
      <w:r w:rsidRPr="00974A69">
        <w:rPr>
          <w:rFonts w:eastAsia="標楷體"/>
          <w:b/>
          <w:color w:val="000000"/>
        </w:rPr>
        <w:t>麻醉方式</w:t>
      </w:r>
      <w:r w:rsidRPr="00974A69">
        <w:rPr>
          <w:rFonts w:eastAsia="標楷體"/>
          <w:bCs/>
          <w:color w:val="000000"/>
        </w:rPr>
        <w:t>：</w:t>
      </w:r>
      <w:r w:rsidRPr="00974A69">
        <w:rPr>
          <w:rFonts w:eastAsia="標楷體"/>
          <w:b/>
          <w:color w:val="000000"/>
          <w:u w:val="single"/>
        </w:rPr>
        <w:t xml:space="preserve">      </w:t>
      </w:r>
      <w:r w:rsidRPr="00974A69">
        <w:rPr>
          <w:rFonts w:eastAsia="標楷體"/>
          <w:b/>
          <w:color w:val="000000"/>
        </w:rPr>
        <w:t>手術方式</w:t>
      </w:r>
      <w:r w:rsidRPr="00974A69">
        <w:rPr>
          <w:rFonts w:eastAsia="標楷體"/>
          <w:b/>
          <w:color w:val="000000"/>
          <w:u w:val="single"/>
        </w:rPr>
        <w:t xml:space="preserve">     </w:t>
      </w:r>
      <w:r w:rsidRPr="00974A69">
        <w:rPr>
          <w:rFonts w:eastAsia="標楷體"/>
          <w:b/>
          <w:color w:val="000000"/>
        </w:rPr>
        <w:t>)</w:t>
      </w:r>
      <w:r w:rsidRPr="00974A69">
        <w:rPr>
          <w:rFonts w:eastAsia="標楷體"/>
          <w:b/>
          <w:color w:val="000000"/>
        </w:rPr>
        <w:t>。</w:t>
      </w:r>
    </w:p>
    <w:p w:rsidR="008F0A7C" w:rsidRPr="00974A69" w:rsidRDefault="008F0A7C" w:rsidP="007171E7">
      <w:pPr>
        <w:rPr>
          <w:rFonts w:eastAsia="標楷體"/>
          <w:b/>
          <w:color w:val="000000"/>
        </w:rPr>
      </w:pPr>
      <w:r w:rsidRPr="00974A69">
        <w:rPr>
          <w:rFonts w:eastAsia="標楷體"/>
          <w:bCs/>
          <w:color w:val="000000"/>
        </w:rPr>
        <w:t>19.</w:t>
      </w:r>
      <w:r w:rsidRPr="00974A69">
        <w:rPr>
          <w:rFonts w:eastAsia="標楷體"/>
          <w:b/>
          <w:color w:val="000000"/>
        </w:rPr>
        <w:t>產科史</w:t>
      </w:r>
      <w:r w:rsidRPr="00974A69">
        <w:rPr>
          <w:rFonts w:eastAsia="標楷體"/>
          <w:b/>
          <w:color w:val="000000"/>
        </w:rPr>
        <w:t>:</w:t>
      </w:r>
      <w:r w:rsidRPr="00974A69">
        <w:rPr>
          <w:rFonts w:eastAsia="標楷體"/>
          <w:b/>
          <w:color w:val="000000"/>
        </w:rPr>
        <w:t>ＧＰＡ</w:t>
      </w:r>
      <w:r w:rsidRPr="00974A69">
        <w:rPr>
          <w:rFonts w:eastAsia="標楷體"/>
          <w:bCs/>
          <w:color w:val="000000"/>
        </w:rPr>
        <w:t>：</w:t>
      </w:r>
      <w:r w:rsidRPr="00974A69">
        <w:rPr>
          <w:rFonts w:eastAsia="標楷體"/>
          <w:b/>
          <w:color w:val="000000"/>
          <w:u w:val="single"/>
        </w:rPr>
        <w:t xml:space="preserve">       </w:t>
      </w:r>
      <w:r w:rsidRPr="00974A69">
        <w:rPr>
          <w:rFonts w:eastAsia="標楷體"/>
          <w:b/>
          <w:color w:val="000000"/>
        </w:rPr>
        <w:t>、ＬＭＰ</w:t>
      </w:r>
      <w:r w:rsidRPr="00974A69">
        <w:rPr>
          <w:rFonts w:eastAsia="標楷體"/>
          <w:bCs/>
          <w:color w:val="000000"/>
        </w:rPr>
        <w:t>：</w:t>
      </w:r>
      <w:r w:rsidRPr="00974A69">
        <w:rPr>
          <w:rFonts w:eastAsia="標楷體"/>
          <w:b/>
          <w:color w:val="000000"/>
          <w:u w:val="single"/>
        </w:rPr>
        <w:t xml:space="preserve">       </w:t>
      </w:r>
      <w:r w:rsidRPr="00974A69">
        <w:rPr>
          <w:rFonts w:eastAsia="標楷體"/>
          <w:b/>
          <w:color w:val="000000"/>
        </w:rPr>
        <w:t>、ＥＤＣ</w:t>
      </w:r>
      <w:r w:rsidRPr="00974A69">
        <w:rPr>
          <w:rFonts w:eastAsia="標楷體"/>
          <w:bCs/>
          <w:color w:val="000000"/>
        </w:rPr>
        <w:t>：</w:t>
      </w:r>
      <w:r w:rsidRPr="00974A69">
        <w:rPr>
          <w:rFonts w:eastAsia="標楷體"/>
          <w:b/>
          <w:color w:val="000000"/>
          <w:u w:val="single"/>
        </w:rPr>
        <w:t xml:space="preserve">      </w:t>
      </w:r>
      <w:r w:rsidRPr="00974A69">
        <w:rPr>
          <w:rFonts w:eastAsia="標楷體"/>
          <w:b/>
          <w:color w:val="000000"/>
        </w:rPr>
        <w:t>。</w:t>
      </w: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二</w:t>
      </w:r>
      <w:r w:rsidRPr="00974A69">
        <w:rPr>
          <w:rFonts w:eastAsia="標楷體"/>
          <w:bCs/>
          <w:color w:val="000000"/>
        </w:rPr>
        <w:t xml:space="preserve">) </w:t>
      </w:r>
      <w:r w:rsidRPr="00974A69">
        <w:rPr>
          <w:rFonts w:eastAsia="標楷體"/>
          <w:bCs/>
          <w:color w:val="000000"/>
        </w:rPr>
        <w:t>家庭樹</w:t>
      </w:r>
      <w:r w:rsidRPr="00974A69">
        <w:rPr>
          <w:rFonts w:eastAsia="標楷體"/>
          <w:bCs/>
          <w:color w:val="000000"/>
        </w:rPr>
        <w:t xml:space="preserve">: </w:t>
      </w:r>
      <w:r w:rsidRPr="00974A69">
        <w:rPr>
          <w:rFonts w:eastAsia="標楷體"/>
          <w:bCs/>
          <w:color w:val="000000"/>
        </w:rPr>
        <w:t>至少三代</w:t>
      </w: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三</w:t>
      </w:r>
      <w:r w:rsidRPr="00974A69">
        <w:rPr>
          <w:rFonts w:eastAsia="標楷體"/>
          <w:bCs/>
          <w:color w:val="000000"/>
        </w:rPr>
        <w:t xml:space="preserve">) </w:t>
      </w:r>
      <w:r w:rsidRPr="00974A69">
        <w:rPr>
          <w:rFonts w:eastAsia="標楷體"/>
          <w:bCs/>
          <w:color w:val="000000"/>
        </w:rPr>
        <w:t>疾病史</w:t>
      </w:r>
      <w:r w:rsidRPr="00974A69">
        <w:rPr>
          <w:rFonts w:eastAsia="標楷體"/>
          <w:bCs/>
          <w:color w:val="000000"/>
        </w:rPr>
        <w:t>(</w:t>
      </w:r>
      <w:r w:rsidRPr="00974A69">
        <w:rPr>
          <w:rFonts w:eastAsia="標楷體"/>
          <w:bCs/>
          <w:color w:val="000000"/>
        </w:rPr>
        <w:t>以下三項可以用圖或表輔以文字說明加以呈現</w:t>
      </w:r>
      <w:r w:rsidRPr="00974A69">
        <w:rPr>
          <w:rFonts w:eastAsia="標楷體"/>
          <w:bCs/>
          <w:color w:val="000000"/>
        </w:rPr>
        <w:t>)</w:t>
      </w:r>
    </w:p>
    <w:p w:rsidR="008F0A7C" w:rsidRPr="00974A69" w:rsidRDefault="008F0A7C" w:rsidP="007171E7">
      <w:pPr>
        <w:ind w:left="480"/>
        <w:rPr>
          <w:rFonts w:eastAsia="標楷體"/>
          <w:bCs/>
          <w:color w:val="000000"/>
        </w:rPr>
      </w:pPr>
      <w:r w:rsidRPr="00974A69">
        <w:rPr>
          <w:rFonts w:eastAsia="標楷體" w:hint="eastAsia"/>
          <w:bCs/>
          <w:color w:val="000000"/>
        </w:rPr>
        <w:t>1.</w:t>
      </w:r>
      <w:r w:rsidRPr="00974A69">
        <w:rPr>
          <w:rFonts w:eastAsia="標楷體"/>
          <w:bCs/>
          <w:color w:val="000000"/>
        </w:rPr>
        <w:t>過去病史</w:t>
      </w:r>
      <w:r w:rsidRPr="00974A69">
        <w:rPr>
          <w:rFonts w:eastAsia="標楷體"/>
          <w:bCs/>
          <w:color w:val="000000"/>
        </w:rPr>
        <w:t>(</w:t>
      </w:r>
      <w:r w:rsidRPr="00974A69">
        <w:rPr>
          <w:rFonts w:eastAsia="標楷體"/>
          <w:bCs/>
          <w:color w:val="000000"/>
        </w:rPr>
        <w:t>包括疾病名稱和治療方式及結果</w:t>
      </w:r>
      <w:r w:rsidRPr="00974A69">
        <w:rPr>
          <w:rFonts w:eastAsia="標楷體"/>
          <w:bCs/>
          <w:color w:val="000000"/>
        </w:rPr>
        <w:t>)</w:t>
      </w:r>
    </w:p>
    <w:p w:rsidR="008F0A7C" w:rsidRPr="00974A69" w:rsidRDefault="008F0A7C" w:rsidP="007171E7">
      <w:pPr>
        <w:ind w:left="480"/>
        <w:rPr>
          <w:rFonts w:eastAsia="標楷體"/>
          <w:bCs/>
          <w:color w:val="000000"/>
        </w:rPr>
      </w:pPr>
      <w:r w:rsidRPr="00974A69">
        <w:rPr>
          <w:rFonts w:eastAsia="標楷體" w:hint="eastAsia"/>
          <w:bCs/>
          <w:color w:val="000000"/>
        </w:rPr>
        <w:t>2.</w:t>
      </w:r>
      <w:r w:rsidRPr="00974A69">
        <w:rPr>
          <w:rFonts w:eastAsia="標楷體"/>
          <w:bCs/>
          <w:color w:val="000000"/>
        </w:rPr>
        <w:t>現在病史</w:t>
      </w:r>
      <w:r w:rsidRPr="00974A69">
        <w:rPr>
          <w:rFonts w:eastAsia="標楷體"/>
          <w:bCs/>
          <w:color w:val="000000"/>
        </w:rPr>
        <w:t>(</w:t>
      </w:r>
      <w:r w:rsidRPr="00974A69">
        <w:rPr>
          <w:rFonts w:eastAsia="標楷體"/>
          <w:bCs/>
          <w:color w:val="000000"/>
        </w:rPr>
        <w:t>包括發病經過及求醫過程</w:t>
      </w:r>
      <w:r w:rsidRPr="00974A69">
        <w:rPr>
          <w:rFonts w:eastAsia="標楷體"/>
          <w:bCs/>
          <w:color w:val="000000"/>
        </w:rPr>
        <w:t>)</w:t>
      </w:r>
    </w:p>
    <w:p w:rsidR="008F0A7C" w:rsidRPr="00974A69" w:rsidRDefault="008F0A7C" w:rsidP="007171E7">
      <w:pPr>
        <w:rPr>
          <w:rFonts w:ascii="Times New Roman" w:eastAsia="標楷體" w:hAnsi="Times New Roman"/>
          <w:b/>
          <w:color w:val="000000"/>
        </w:rPr>
      </w:pPr>
      <w:r w:rsidRPr="00974A69">
        <w:rPr>
          <w:rFonts w:ascii="Times New Roman" w:eastAsia="標楷體" w:hAnsi="Times New Roman" w:hint="eastAsia"/>
          <w:b/>
          <w:color w:val="000000"/>
        </w:rPr>
        <w:t>3.</w:t>
      </w:r>
      <w:r w:rsidRPr="00974A69">
        <w:rPr>
          <w:rFonts w:ascii="Times New Roman" w:eastAsia="標楷體" w:hAnsi="Times New Roman"/>
          <w:b/>
          <w:color w:val="000000"/>
        </w:rPr>
        <w:t>遺傳史</w:t>
      </w:r>
    </w:p>
    <w:p w:rsidR="008F0A7C" w:rsidRPr="00974A69" w:rsidRDefault="008F0A7C" w:rsidP="007171E7">
      <w:pPr>
        <w:rPr>
          <w:rFonts w:eastAsia="標楷體"/>
          <w:b/>
          <w:color w:val="000000"/>
        </w:rPr>
      </w:pPr>
      <w:r w:rsidRPr="00974A69">
        <w:rPr>
          <w:rFonts w:eastAsia="標楷體"/>
          <w:bCs/>
          <w:color w:val="000000"/>
        </w:rPr>
        <w:t>(</w:t>
      </w:r>
      <w:r w:rsidRPr="00974A69">
        <w:rPr>
          <w:rFonts w:eastAsia="標楷體"/>
          <w:bCs/>
          <w:color w:val="000000"/>
        </w:rPr>
        <w:t>四</w:t>
      </w:r>
      <w:r w:rsidRPr="00974A69">
        <w:rPr>
          <w:rFonts w:eastAsia="標楷體"/>
          <w:bCs/>
          <w:color w:val="000000"/>
        </w:rPr>
        <w:t xml:space="preserve">) </w:t>
      </w:r>
      <w:r w:rsidRPr="00974A69">
        <w:rPr>
          <w:rFonts w:eastAsia="標楷體"/>
          <w:b/>
          <w:color w:val="000000"/>
        </w:rPr>
        <w:t>產後身心評估</w:t>
      </w:r>
      <w:r w:rsidRPr="00974A69">
        <w:rPr>
          <w:rFonts w:eastAsia="標楷體"/>
          <w:b/>
          <w:color w:val="000000"/>
        </w:rPr>
        <w:t>(</w:t>
      </w:r>
      <w:r w:rsidRPr="00974A69">
        <w:rPr>
          <w:rFonts w:eastAsia="標楷體"/>
          <w:b/>
          <w:color w:val="000000"/>
        </w:rPr>
        <w:t>見附件二</w:t>
      </w:r>
      <w:r w:rsidRPr="00974A69">
        <w:rPr>
          <w:rFonts w:eastAsia="標楷體"/>
          <w:b/>
          <w:color w:val="000000"/>
        </w:rPr>
        <w:t>)</w:t>
      </w:r>
      <w:r w:rsidRPr="00974A69">
        <w:rPr>
          <w:rFonts w:eastAsia="標楷體"/>
          <w:b/>
          <w:color w:val="000000"/>
        </w:rPr>
        <w:t>。</w:t>
      </w:r>
    </w:p>
    <w:p w:rsidR="008F0A7C" w:rsidRPr="00974A69" w:rsidRDefault="008F0A7C" w:rsidP="007171E7">
      <w:pPr>
        <w:rPr>
          <w:rFonts w:eastAsia="標楷體"/>
          <w:b/>
          <w:color w:val="000000"/>
        </w:rPr>
      </w:pPr>
      <w:r w:rsidRPr="00974A69">
        <w:rPr>
          <w:rFonts w:eastAsia="標楷體"/>
          <w:bCs/>
          <w:color w:val="000000"/>
        </w:rPr>
        <w:t>(</w:t>
      </w:r>
      <w:r w:rsidRPr="00974A69">
        <w:rPr>
          <w:rFonts w:eastAsia="標楷體"/>
          <w:bCs/>
          <w:color w:val="000000"/>
        </w:rPr>
        <w:t>五</w:t>
      </w:r>
      <w:r w:rsidRPr="00974A69">
        <w:rPr>
          <w:rFonts w:eastAsia="標楷體"/>
          <w:bCs/>
          <w:color w:val="000000"/>
        </w:rPr>
        <w:t>)</w:t>
      </w:r>
      <w:r w:rsidRPr="00974A69">
        <w:rPr>
          <w:rFonts w:eastAsia="標楷體"/>
          <w:b/>
          <w:color w:val="000000"/>
        </w:rPr>
        <w:t>入院情形：現血、早期破水、產痛、胎心音、胎位、住院原因。</w:t>
      </w: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六</w:t>
      </w:r>
      <w:r w:rsidRPr="00974A69">
        <w:rPr>
          <w:rFonts w:eastAsia="標楷體"/>
          <w:bCs/>
          <w:color w:val="000000"/>
        </w:rPr>
        <w:t>)</w:t>
      </w:r>
      <w:r w:rsidRPr="00974A69">
        <w:rPr>
          <w:rFonts w:eastAsia="標楷體"/>
          <w:bCs/>
          <w:color w:val="000000"/>
        </w:rPr>
        <w:t>實驗檢查結果：（</w:t>
      </w:r>
      <w:r w:rsidRPr="00974A69">
        <w:rPr>
          <w:rFonts w:eastAsia="標楷體"/>
          <w:bCs/>
          <w:color w:val="000000"/>
        </w:rPr>
        <w:t>1.</w:t>
      </w:r>
      <w:r w:rsidRPr="00974A69">
        <w:rPr>
          <w:rFonts w:eastAsia="標楷體"/>
          <w:bCs/>
          <w:color w:val="000000"/>
        </w:rPr>
        <w:t>呈現護理期間各項實驗室檢查的結果和意義；</w:t>
      </w:r>
      <w:r w:rsidRPr="00974A69">
        <w:rPr>
          <w:rFonts w:eastAsia="標楷體"/>
          <w:bCs/>
          <w:color w:val="000000"/>
        </w:rPr>
        <w:t>2.</w:t>
      </w:r>
      <w:r w:rsidRPr="00974A69">
        <w:rPr>
          <w:rFonts w:eastAsia="標楷體"/>
          <w:bCs/>
          <w:color w:val="000000"/>
        </w:rPr>
        <w:t>表格可以依需要自行修改；</w:t>
      </w:r>
      <w:r w:rsidRPr="00974A69">
        <w:rPr>
          <w:rFonts w:eastAsia="標楷體"/>
          <w:bCs/>
          <w:color w:val="000000"/>
        </w:rPr>
        <w:t>3.</w:t>
      </w:r>
      <w:r w:rsidRPr="00974A69">
        <w:rPr>
          <w:rFonts w:eastAsia="標楷體"/>
          <w:bCs/>
          <w:color w:val="000000"/>
        </w:rPr>
        <w:t>非護理期間的實驗室檢查結果，可以概括性的敘述方式加以呈現之）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4993"/>
      </w:tblGrid>
      <w:tr w:rsidR="008F0A7C" w:rsidRPr="00974A69" w:rsidTr="00E20A60">
        <w:tc>
          <w:tcPr>
            <w:tcW w:w="1108" w:type="dxa"/>
          </w:tcPr>
          <w:p w:rsidR="008F0A7C" w:rsidRPr="00974A69" w:rsidRDefault="008F0A7C" w:rsidP="007171E7">
            <w:pPr>
              <w:jc w:val="center"/>
              <w:rPr>
                <w:rFonts w:eastAsia="標楷體"/>
                <w:bCs/>
                <w:color w:val="000000"/>
              </w:rPr>
            </w:pPr>
            <w:r w:rsidRPr="00974A69">
              <w:rPr>
                <w:rFonts w:eastAsia="標楷體"/>
                <w:bCs/>
                <w:color w:val="000000"/>
              </w:rPr>
              <w:t>日期</w:t>
            </w:r>
          </w:p>
        </w:tc>
        <w:tc>
          <w:tcPr>
            <w:tcW w:w="1440" w:type="dxa"/>
          </w:tcPr>
          <w:p w:rsidR="008F0A7C" w:rsidRPr="00974A69" w:rsidRDefault="008F0A7C" w:rsidP="007171E7">
            <w:pPr>
              <w:jc w:val="center"/>
              <w:rPr>
                <w:rFonts w:eastAsia="標楷體"/>
                <w:bCs/>
                <w:color w:val="000000"/>
              </w:rPr>
            </w:pPr>
            <w:r w:rsidRPr="00974A69">
              <w:rPr>
                <w:rFonts w:eastAsia="標楷體"/>
                <w:bCs/>
                <w:color w:val="000000"/>
              </w:rPr>
              <w:t>檢體</w:t>
            </w:r>
            <w:r w:rsidRPr="00974A69">
              <w:rPr>
                <w:rFonts w:eastAsia="標楷體"/>
                <w:bCs/>
                <w:color w:val="000000"/>
              </w:rPr>
              <w:t>/</w:t>
            </w:r>
            <w:r w:rsidRPr="00974A69">
              <w:rPr>
                <w:rFonts w:eastAsia="標楷體"/>
                <w:bCs/>
                <w:color w:val="000000"/>
              </w:rPr>
              <w:t>項目</w:t>
            </w:r>
          </w:p>
        </w:tc>
        <w:tc>
          <w:tcPr>
            <w:tcW w:w="1440" w:type="dxa"/>
          </w:tcPr>
          <w:p w:rsidR="008F0A7C" w:rsidRPr="00974A69" w:rsidRDefault="008F0A7C" w:rsidP="007171E7">
            <w:pPr>
              <w:jc w:val="center"/>
              <w:rPr>
                <w:rFonts w:eastAsia="標楷體"/>
                <w:bCs/>
                <w:color w:val="000000"/>
              </w:rPr>
            </w:pPr>
            <w:r w:rsidRPr="00974A69">
              <w:rPr>
                <w:rFonts w:eastAsia="標楷體"/>
                <w:bCs/>
                <w:color w:val="000000"/>
              </w:rPr>
              <w:t>正常值</w:t>
            </w:r>
          </w:p>
        </w:tc>
        <w:tc>
          <w:tcPr>
            <w:tcW w:w="1537" w:type="dxa"/>
          </w:tcPr>
          <w:p w:rsidR="008F0A7C" w:rsidRPr="00974A69" w:rsidRDefault="008F0A7C" w:rsidP="007171E7">
            <w:pPr>
              <w:jc w:val="center"/>
              <w:rPr>
                <w:rFonts w:eastAsia="標楷體"/>
                <w:bCs/>
                <w:color w:val="000000"/>
              </w:rPr>
            </w:pPr>
            <w:r w:rsidRPr="00974A69">
              <w:rPr>
                <w:rFonts w:eastAsia="標楷體"/>
                <w:bCs/>
                <w:color w:val="000000"/>
              </w:rPr>
              <w:t>結果</w:t>
            </w:r>
          </w:p>
        </w:tc>
        <w:tc>
          <w:tcPr>
            <w:tcW w:w="4993" w:type="dxa"/>
          </w:tcPr>
          <w:p w:rsidR="008F0A7C" w:rsidRPr="00974A69" w:rsidRDefault="008F0A7C" w:rsidP="007171E7">
            <w:pPr>
              <w:jc w:val="center"/>
              <w:rPr>
                <w:rFonts w:eastAsia="標楷體"/>
                <w:bCs/>
                <w:color w:val="000000"/>
              </w:rPr>
            </w:pPr>
            <w:r w:rsidRPr="00974A69">
              <w:rPr>
                <w:rFonts w:eastAsia="標楷體"/>
                <w:bCs/>
                <w:color w:val="000000"/>
              </w:rPr>
              <w:t>臨床意義</w:t>
            </w:r>
          </w:p>
        </w:tc>
      </w:tr>
      <w:tr w:rsidR="008F0A7C" w:rsidRPr="00974A69" w:rsidTr="00E20A60">
        <w:tc>
          <w:tcPr>
            <w:tcW w:w="1108" w:type="dxa"/>
          </w:tcPr>
          <w:p w:rsidR="008F0A7C" w:rsidRPr="00974A69" w:rsidRDefault="008F0A7C" w:rsidP="007171E7">
            <w:pPr>
              <w:jc w:val="center"/>
              <w:rPr>
                <w:rFonts w:eastAsia="標楷體"/>
                <w:bCs/>
                <w:color w:val="000000"/>
              </w:rPr>
            </w:pPr>
          </w:p>
        </w:tc>
        <w:tc>
          <w:tcPr>
            <w:tcW w:w="1440" w:type="dxa"/>
          </w:tcPr>
          <w:p w:rsidR="008F0A7C" w:rsidRPr="00974A69" w:rsidRDefault="008F0A7C" w:rsidP="007171E7">
            <w:pPr>
              <w:jc w:val="center"/>
              <w:rPr>
                <w:rFonts w:eastAsia="標楷體"/>
                <w:bCs/>
                <w:color w:val="000000"/>
              </w:rPr>
            </w:pPr>
          </w:p>
        </w:tc>
        <w:tc>
          <w:tcPr>
            <w:tcW w:w="1440" w:type="dxa"/>
          </w:tcPr>
          <w:p w:rsidR="008F0A7C" w:rsidRPr="00974A69" w:rsidRDefault="008F0A7C" w:rsidP="007171E7">
            <w:pPr>
              <w:jc w:val="center"/>
              <w:rPr>
                <w:rFonts w:eastAsia="標楷體"/>
                <w:bCs/>
                <w:color w:val="000000"/>
              </w:rPr>
            </w:pPr>
          </w:p>
        </w:tc>
        <w:tc>
          <w:tcPr>
            <w:tcW w:w="1537" w:type="dxa"/>
          </w:tcPr>
          <w:p w:rsidR="008F0A7C" w:rsidRPr="00974A69" w:rsidRDefault="008F0A7C" w:rsidP="007171E7">
            <w:pPr>
              <w:jc w:val="center"/>
              <w:rPr>
                <w:rFonts w:eastAsia="標楷體"/>
                <w:bCs/>
                <w:color w:val="000000"/>
              </w:rPr>
            </w:pPr>
          </w:p>
        </w:tc>
        <w:tc>
          <w:tcPr>
            <w:tcW w:w="4993" w:type="dxa"/>
          </w:tcPr>
          <w:p w:rsidR="008F0A7C" w:rsidRPr="00974A69" w:rsidRDefault="008F0A7C" w:rsidP="007171E7">
            <w:pPr>
              <w:jc w:val="both"/>
              <w:rPr>
                <w:rFonts w:eastAsia="標楷體"/>
                <w:bCs/>
                <w:color w:val="000000"/>
              </w:rPr>
            </w:pPr>
            <w:r w:rsidRPr="00974A69">
              <w:rPr>
                <w:rFonts w:eastAsia="標楷體"/>
                <w:bCs/>
                <w:color w:val="000000"/>
              </w:rPr>
              <w:t>（異常值請依據學理，說明導致個案該項檢查值異常之機轉或原因）</w:t>
            </w:r>
          </w:p>
        </w:tc>
      </w:tr>
    </w:tbl>
    <w:p w:rsidR="00D66A92" w:rsidRDefault="00D66A92" w:rsidP="007171E7">
      <w:pPr>
        <w:rPr>
          <w:rFonts w:eastAsia="標楷體"/>
          <w:bCs/>
          <w:color w:val="000000"/>
        </w:rPr>
      </w:pP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七</w:t>
      </w:r>
      <w:r w:rsidRPr="00974A69">
        <w:rPr>
          <w:rFonts w:eastAsia="標楷體"/>
          <w:bCs/>
          <w:color w:val="000000"/>
        </w:rPr>
        <w:t>)</w:t>
      </w:r>
      <w:r w:rsidRPr="00974A69">
        <w:rPr>
          <w:rFonts w:eastAsia="標楷體"/>
          <w:b/>
          <w:color w:val="000000"/>
        </w:rPr>
        <w:t xml:space="preserve"> </w:t>
      </w:r>
      <w:r w:rsidRPr="00974A69">
        <w:rPr>
          <w:rFonts w:eastAsia="標楷體"/>
          <w:bCs/>
          <w:color w:val="000000"/>
        </w:rPr>
        <w:t>藥物使用及治療過程</w:t>
      </w:r>
      <w:r w:rsidRPr="00974A69">
        <w:rPr>
          <w:rFonts w:eastAsia="標楷體"/>
          <w:bCs/>
          <w:color w:val="000000"/>
        </w:rPr>
        <w:t>(1.</w:t>
      </w:r>
      <w:r w:rsidRPr="00974A69">
        <w:rPr>
          <w:rFonts w:eastAsia="標楷體"/>
          <w:bCs/>
          <w:color w:val="000000"/>
        </w:rPr>
        <w:t>呈現護理期間各項藥物治療情形；</w:t>
      </w:r>
      <w:r w:rsidRPr="00974A69">
        <w:rPr>
          <w:rFonts w:eastAsia="標楷體"/>
          <w:bCs/>
          <w:color w:val="000000"/>
        </w:rPr>
        <w:t>2.</w:t>
      </w:r>
      <w:r w:rsidRPr="00974A69">
        <w:rPr>
          <w:rFonts w:eastAsia="標楷體"/>
          <w:bCs/>
          <w:color w:val="000000"/>
        </w:rPr>
        <w:t>非護理期間的藥物治療可以概括性的敘述方式加以呈現之</w:t>
      </w:r>
      <w:r w:rsidRPr="00974A69">
        <w:rPr>
          <w:rFonts w:eastAsia="標楷體"/>
          <w:bCs/>
          <w:color w:val="000000"/>
        </w:rPr>
        <w:t>)</w:t>
      </w:r>
    </w:p>
    <w:p w:rsidR="008F0A7C" w:rsidRPr="00974A69" w:rsidRDefault="008F0A7C" w:rsidP="007171E7">
      <w:pPr>
        <w:jc w:val="center"/>
        <w:rPr>
          <w:rFonts w:eastAsia="標楷體"/>
          <w:bCs/>
          <w:color w:val="000000"/>
        </w:rPr>
      </w:pPr>
      <w:r w:rsidRPr="00974A69">
        <w:rPr>
          <w:rFonts w:eastAsia="標楷體"/>
          <w:bCs/>
          <w:color w:val="000000"/>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4250"/>
      </w:tblGrid>
      <w:tr w:rsidR="008F0A7C" w:rsidRPr="00974A69" w:rsidTr="00E20A60">
        <w:tc>
          <w:tcPr>
            <w:tcW w:w="1080" w:type="dxa"/>
          </w:tcPr>
          <w:p w:rsidR="008F0A7C" w:rsidRPr="00974A69" w:rsidRDefault="008F0A7C" w:rsidP="007171E7">
            <w:pPr>
              <w:jc w:val="center"/>
              <w:rPr>
                <w:rFonts w:eastAsia="標楷體"/>
                <w:bCs/>
                <w:color w:val="000000"/>
              </w:rPr>
            </w:pPr>
            <w:r w:rsidRPr="00974A69">
              <w:rPr>
                <w:rFonts w:eastAsia="標楷體"/>
                <w:bCs/>
                <w:color w:val="000000"/>
              </w:rPr>
              <w:t>藥名</w:t>
            </w:r>
          </w:p>
        </w:tc>
        <w:tc>
          <w:tcPr>
            <w:tcW w:w="3072" w:type="dxa"/>
          </w:tcPr>
          <w:p w:rsidR="008F0A7C" w:rsidRPr="00974A69" w:rsidRDefault="008F0A7C" w:rsidP="007171E7">
            <w:pPr>
              <w:jc w:val="center"/>
              <w:rPr>
                <w:rFonts w:eastAsia="標楷體"/>
                <w:bCs/>
                <w:color w:val="000000"/>
              </w:rPr>
            </w:pPr>
            <w:r w:rsidRPr="00974A69">
              <w:rPr>
                <w:rFonts w:eastAsia="標楷體"/>
                <w:bCs/>
                <w:color w:val="000000"/>
              </w:rPr>
              <w:t>用法</w:t>
            </w:r>
            <w:r w:rsidRPr="00974A69">
              <w:rPr>
                <w:rFonts w:eastAsia="標楷體"/>
                <w:bCs/>
                <w:color w:val="000000"/>
              </w:rPr>
              <w:t>(</w:t>
            </w:r>
            <w:r w:rsidRPr="00974A69">
              <w:rPr>
                <w:rFonts w:eastAsia="標楷體"/>
                <w:bCs/>
                <w:color w:val="000000"/>
              </w:rPr>
              <w:t>劑量</w:t>
            </w:r>
            <w:r w:rsidRPr="00974A69">
              <w:rPr>
                <w:rFonts w:eastAsia="標楷體"/>
                <w:bCs/>
                <w:color w:val="000000"/>
              </w:rPr>
              <w:t>,</w:t>
            </w:r>
            <w:r w:rsidRPr="00974A69">
              <w:rPr>
                <w:rFonts w:eastAsia="標楷體"/>
                <w:bCs/>
                <w:color w:val="000000"/>
              </w:rPr>
              <w:t>用法</w:t>
            </w:r>
            <w:r w:rsidRPr="00974A69">
              <w:rPr>
                <w:rFonts w:eastAsia="標楷體"/>
                <w:bCs/>
                <w:color w:val="000000"/>
              </w:rPr>
              <w:t>,</w:t>
            </w:r>
            <w:r w:rsidRPr="00974A69">
              <w:rPr>
                <w:rFonts w:eastAsia="標楷體"/>
                <w:bCs/>
                <w:color w:val="000000"/>
              </w:rPr>
              <w:t>起迄時間</w:t>
            </w:r>
            <w:r w:rsidRPr="00974A69">
              <w:rPr>
                <w:rFonts w:eastAsia="標楷體"/>
                <w:bCs/>
                <w:color w:val="000000"/>
              </w:rPr>
              <w:t>)</w:t>
            </w:r>
          </w:p>
        </w:tc>
        <w:tc>
          <w:tcPr>
            <w:tcW w:w="1008" w:type="dxa"/>
          </w:tcPr>
          <w:p w:rsidR="008F0A7C" w:rsidRPr="00974A69" w:rsidRDefault="008F0A7C" w:rsidP="007171E7">
            <w:pPr>
              <w:jc w:val="center"/>
              <w:rPr>
                <w:rFonts w:eastAsia="標楷體"/>
                <w:bCs/>
                <w:color w:val="000000"/>
              </w:rPr>
            </w:pPr>
            <w:r w:rsidRPr="00974A69">
              <w:rPr>
                <w:rFonts w:eastAsia="標楷體"/>
                <w:bCs/>
                <w:color w:val="000000"/>
              </w:rPr>
              <w:t>作用</w:t>
            </w:r>
          </w:p>
        </w:tc>
        <w:tc>
          <w:tcPr>
            <w:tcW w:w="1080" w:type="dxa"/>
          </w:tcPr>
          <w:p w:rsidR="008F0A7C" w:rsidRPr="00974A69" w:rsidRDefault="008F0A7C" w:rsidP="007171E7">
            <w:pPr>
              <w:jc w:val="center"/>
              <w:rPr>
                <w:rFonts w:eastAsia="標楷體"/>
                <w:bCs/>
                <w:color w:val="000000"/>
              </w:rPr>
            </w:pPr>
            <w:r w:rsidRPr="00974A69">
              <w:rPr>
                <w:rFonts w:eastAsia="標楷體"/>
                <w:bCs/>
                <w:color w:val="000000"/>
              </w:rPr>
              <w:t>副作用</w:t>
            </w:r>
          </w:p>
        </w:tc>
        <w:tc>
          <w:tcPr>
            <w:tcW w:w="4250" w:type="dxa"/>
          </w:tcPr>
          <w:p w:rsidR="008F0A7C" w:rsidRPr="00974A69" w:rsidRDefault="008F0A7C" w:rsidP="007171E7">
            <w:pPr>
              <w:jc w:val="center"/>
              <w:rPr>
                <w:rFonts w:eastAsia="標楷體"/>
                <w:bCs/>
                <w:color w:val="000000"/>
              </w:rPr>
            </w:pPr>
            <w:r w:rsidRPr="00974A69">
              <w:rPr>
                <w:rFonts w:eastAsia="標楷體"/>
                <w:bCs/>
                <w:color w:val="000000"/>
              </w:rPr>
              <w:t>護理要點</w:t>
            </w:r>
          </w:p>
        </w:tc>
      </w:tr>
      <w:tr w:rsidR="008F0A7C" w:rsidRPr="00974A69" w:rsidTr="00E20A60">
        <w:tc>
          <w:tcPr>
            <w:tcW w:w="1080" w:type="dxa"/>
          </w:tcPr>
          <w:p w:rsidR="008F0A7C" w:rsidRPr="00974A69" w:rsidRDefault="008F0A7C" w:rsidP="007171E7">
            <w:pPr>
              <w:jc w:val="center"/>
              <w:rPr>
                <w:rFonts w:eastAsia="標楷體"/>
                <w:bCs/>
                <w:color w:val="000000"/>
              </w:rPr>
            </w:pPr>
          </w:p>
        </w:tc>
        <w:tc>
          <w:tcPr>
            <w:tcW w:w="3072" w:type="dxa"/>
          </w:tcPr>
          <w:p w:rsidR="008F0A7C" w:rsidRPr="00974A69" w:rsidRDefault="008F0A7C" w:rsidP="007171E7">
            <w:pPr>
              <w:jc w:val="center"/>
              <w:rPr>
                <w:rFonts w:eastAsia="標楷體"/>
                <w:bCs/>
                <w:color w:val="000000"/>
              </w:rPr>
            </w:pPr>
          </w:p>
        </w:tc>
        <w:tc>
          <w:tcPr>
            <w:tcW w:w="1008" w:type="dxa"/>
          </w:tcPr>
          <w:p w:rsidR="008F0A7C" w:rsidRPr="00974A69" w:rsidRDefault="008F0A7C" w:rsidP="007171E7">
            <w:pPr>
              <w:jc w:val="center"/>
              <w:rPr>
                <w:rFonts w:eastAsia="標楷體"/>
                <w:bCs/>
                <w:color w:val="000000"/>
              </w:rPr>
            </w:pPr>
          </w:p>
        </w:tc>
        <w:tc>
          <w:tcPr>
            <w:tcW w:w="1080" w:type="dxa"/>
          </w:tcPr>
          <w:p w:rsidR="008F0A7C" w:rsidRPr="00974A69" w:rsidRDefault="008F0A7C" w:rsidP="007171E7">
            <w:pPr>
              <w:jc w:val="center"/>
              <w:rPr>
                <w:rFonts w:eastAsia="標楷體"/>
                <w:bCs/>
                <w:color w:val="000000"/>
              </w:rPr>
            </w:pPr>
          </w:p>
        </w:tc>
        <w:tc>
          <w:tcPr>
            <w:tcW w:w="4250" w:type="dxa"/>
          </w:tcPr>
          <w:p w:rsidR="008F0A7C" w:rsidRPr="00974A69" w:rsidRDefault="008F0A7C" w:rsidP="007171E7">
            <w:pPr>
              <w:jc w:val="center"/>
              <w:rPr>
                <w:rFonts w:eastAsia="標楷體"/>
                <w:bCs/>
                <w:color w:val="000000"/>
              </w:rPr>
            </w:pPr>
          </w:p>
        </w:tc>
      </w:tr>
    </w:tbl>
    <w:p w:rsidR="008F0A7C" w:rsidRPr="00974A69" w:rsidRDefault="008F0A7C" w:rsidP="007171E7">
      <w:pPr>
        <w:ind w:left="480" w:hangingChars="200" w:hanging="480"/>
        <w:rPr>
          <w:rFonts w:eastAsia="標楷體"/>
          <w:bCs/>
          <w:color w:val="000000"/>
        </w:rPr>
      </w:pPr>
    </w:p>
    <w:p w:rsidR="008F0A7C" w:rsidRPr="00974A69" w:rsidRDefault="008F0A7C" w:rsidP="007171E7">
      <w:pPr>
        <w:ind w:left="480" w:hangingChars="200" w:hanging="480"/>
        <w:rPr>
          <w:rFonts w:eastAsia="標楷體"/>
          <w:bCs/>
          <w:color w:val="000000"/>
        </w:rPr>
      </w:pPr>
      <w:r w:rsidRPr="00974A69">
        <w:rPr>
          <w:rFonts w:eastAsia="標楷體"/>
          <w:bCs/>
          <w:color w:val="000000"/>
        </w:rPr>
        <w:br w:type="page"/>
      </w:r>
      <w:r w:rsidRPr="00974A69">
        <w:rPr>
          <w:rFonts w:eastAsia="標楷體"/>
          <w:bCs/>
          <w:color w:val="000000"/>
        </w:rPr>
        <w:lastRenderedPageBreak/>
        <w:t>二．健康評估：使用</w:t>
      </w:r>
      <w:r w:rsidRPr="00974A69">
        <w:rPr>
          <w:rFonts w:eastAsia="標楷體"/>
          <w:bCs/>
          <w:color w:val="000000"/>
        </w:rPr>
        <w:t>Gordon 11</w:t>
      </w:r>
      <w:r w:rsidRPr="00974A69">
        <w:rPr>
          <w:rFonts w:eastAsia="標楷體"/>
          <w:bCs/>
          <w:color w:val="000000"/>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rPr>
      </w:pPr>
    </w:p>
    <w:p w:rsidR="008F0A7C" w:rsidRPr="00974A69" w:rsidRDefault="008F0A7C" w:rsidP="007171E7">
      <w:pPr>
        <w:rPr>
          <w:rFonts w:eastAsia="標楷體"/>
          <w:bCs/>
          <w:color w:val="000000"/>
        </w:rPr>
      </w:pPr>
      <w:r w:rsidRPr="00974A69">
        <w:rPr>
          <w:rFonts w:eastAsia="標楷體"/>
          <w:bCs/>
          <w:color w:val="000000"/>
        </w:rPr>
        <w:t>肆、護理計劃表</w:t>
      </w:r>
      <w:r w:rsidRPr="00974A69">
        <w:rPr>
          <w:rFonts w:eastAsia="標楷體"/>
          <w:bCs/>
          <w:color w:val="000000"/>
        </w:rPr>
        <w:t>(</w:t>
      </w:r>
      <w:r w:rsidRPr="00974A69">
        <w:rPr>
          <w:rFonts w:eastAsia="標楷體"/>
          <w:bCs/>
          <w:color w:val="000000"/>
        </w:rPr>
        <w:t>請依個案健康問題之優先次序書寫之</w:t>
      </w:r>
      <w:r w:rsidRPr="00974A69">
        <w:rPr>
          <w:rFonts w:eastAsia="標楷體"/>
          <w:bCs/>
          <w:color w:val="000000"/>
        </w:rPr>
        <w:t>)</w:t>
      </w:r>
      <w:r w:rsidRPr="00974A69">
        <w:rPr>
          <w:rFonts w:eastAsia="標楷體"/>
          <w:bCs/>
          <w:color w:val="000000"/>
        </w:rPr>
        <w:br/>
      </w:r>
    </w:p>
    <w:tbl>
      <w:tblPr>
        <w:tblW w:w="1067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2410"/>
      </w:tblGrid>
      <w:tr w:rsidR="008F0A7C" w:rsidRPr="00974A69" w:rsidTr="00E20A60">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rPr>
            </w:pPr>
            <w:r w:rsidRPr="00974A69">
              <w:rPr>
                <w:rFonts w:eastAsia="標楷體"/>
                <w:bCs/>
                <w:color w:val="000000"/>
              </w:rPr>
              <w:t>主客觀資料</w:t>
            </w:r>
          </w:p>
          <w:p w:rsidR="008F0A7C" w:rsidRPr="00974A69" w:rsidRDefault="008F0A7C" w:rsidP="007171E7">
            <w:pPr>
              <w:jc w:val="center"/>
              <w:rPr>
                <w:rFonts w:eastAsia="標楷體"/>
                <w:bCs/>
                <w:color w:val="000000"/>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護理診斷</w:t>
            </w:r>
            <w:r w:rsidRPr="00974A69">
              <w:rPr>
                <w:rFonts w:eastAsia="標楷體"/>
                <w:bCs/>
                <w:color w:val="000000"/>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rPr>
            </w:pPr>
            <w:r w:rsidRPr="00974A69">
              <w:rPr>
                <w:rFonts w:eastAsia="標楷體"/>
                <w:bCs/>
                <w:color w:val="000000"/>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護理措施</w:t>
            </w:r>
          </w:p>
        </w:tc>
        <w:tc>
          <w:tcPr>
            <w:tcW w:w="2410" w:type="dxa"/>
            <w:tcBorders>
              <w:left w:val="single" w:sz="6" w:space="0" w:color="auto"/>
              <w:bottom w:val="nil"/>
            </w:tcBorders>
          </w:tcPr>
          <w:p w:rsidR="008F0A7C" w:rsidRPr="00974A69" w:rsidRDefault="008F0A7C" w:rsidP="007171E7">
            <w:pPr>
              <w:jc w:val="center"/>
              <w:rPr>
                <w:rFonts w:eastAsia="標楷體"/>
                <w:bCs/>
                <w:color w:val="000000"/>
              </w:rPr>
            </w:pPr>
            <w:r w:rsidRPr="00974A69">
              <w:rPr>
                <w:rFonts w:eastAsia="標楷體"/>
                <w:bCs/>
                <w:color w:val="000000"/>
              </w:rPr>
              <w:t>評</w:t>
            </w:r>
            <w:r w:rsidRPr="00974A69">
              <w:rPr>
                <w:rFonts w:eastAsia="標楷體"/>
                <w:bCs/>
                <w:color w:val="000000"/>
              </w:rPr>
              <w:t xml:space="preserve">   </w:t>
            </w:r>
            <w:r w:rsidRPr="00974A69">
              <w:rPr>
                <w:rFonts w:eastAsia="標楷體"/>
                <w:bCs/>
                <w:color w:val="000000"/>
              </w:rPr>
              <w:t>值</w:t>
            </w:r>
          </w:p>
        </w:tc>
      </w:tr>
      <w:tr w:rsidR="008F0A7C" w:rsidRPr="00974A69" w:rsidTr="00E20A60">
        <w:trPr>
          <w:cantSplit/>
        </w:trPr>
        <w:tc>
          <w:tcPr>
            <w:tcW w:w="1800" w:type="dxa"/>
            <w:vMerge/>
            <w:tcBorders>
              <w:right w:val="single" w:sz="6" w:space="0" w:color="auto"/>
            </w:tcBorders>
          </w:tcPr>
          <w:p w:rsidR="008F0A7C" w:rsidRPr="00974A69" w:rsidRDefault="008F0A7C" w:rsidP="007171E7">
            <w:pPr>
              <w:jc w:val="both"/>
              <w:rPr>
                <w:rFonts w:eastAsia="標楷體"/>
                <w:bCs/>
                <w:color w:val="000000"/>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rPr>
            </w:pPr>
          </w:p>
        </w:tc>
        <w:tc>
          <w:tcPr>
            <w:tcW w:w="2410" w:type="dxa"/>
            <w:tcBorders>
              <w:top w:val="nil"/>
              <w:left w:val="single" w:sz="6" w:space="0" w:color="auto"/>
            </w:tcBorders>
          </w:tcPr>
          <w:p w:rsidR="008F0A7C" w:rsidRPr="00974A69" w:rsidRDefault="008F0A7C" w:rsidP="007171E7">
            <w:pPr>
              <w:rPr>
                <w:rFonts w:eastAsia="標楷體"/>
                <w:bCs/>
                <w:color w:val="000000"/>
              </w:rPr>
            </w:pPr>
          </w:p>
        </w:tc>
      </w:tr>
      <w:tr w:rsidR="008F0A7C" w:rsidRPr="00974A69" w:rsidTr="00E20A60">
        <w:trPr>
          <w:cantSplit/>
        </w:trPr>
        <w:tc>
          <w:tcPr>
            <w:tcW w:w="1800" w:type="dxa"/>
            <w:tcBorders>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依北美護理學會之護理診斷來擬定。</w:t>
            </w:r>
          </w:p>
          <w:p w:rsidR="008F0A7C" w:rsidRPr="00974A69" w:rsidRDefault="008F0A7C" w:rsidP="007171E7">
            <w:pPr>
              <w:rPr>
                <w:rFonts w:eastAsia="標楷體"/>
                <w:bCs/>
                <w:color w:val="000000"/>
              </w:rPr>
            </w:pPr>
            <w:r w:rsidRPr="00974A69">
              <w:rPr>
                <w:rFonts w:eastAsia="標楷體"/>
                <w:bCs/>
                <w:color w:val="000000"/>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依相關因素擬定具體、有時間性且可測量之目標。</w:t>
            </w: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日期</w:t>
            </w:r>
            <w:r w:rsidRPr="00974A69">
              <w:rPr>
                <w:rFonts w:eastAsia="標楷體"/>
                <w:bCs/>
                <w:color w:val="000000"/>
              </w:rPr>
              <w:t>:</w:t>
            </w:r>
            <w:r w:rsidRPr="00974A69">
              <w:rPr>
                <w:rFonts w:eastAsia="標楷體"/>
                <w:bCs/>
                <w:color w:val="000000"/>
              </w:rPr>
              <w:t>主詞</w:t>
            </w:r>
            <w:r w:rsidRPr="00974A69">
              <w:rPr>
                <w:rFonts w:eastAsia="標楷體"/>
                <w:bCs/>
                <w:color w:val="000000"/>
              </w:rPr>
              <w:t>+</w:t>
            </w:r>
            <w:r w:rsidRPr="00974A69">
              <w:rPr>
                <w:rFonts w:eastAsia="標楷體"/>
                <w:bCs/>
                <w:color w:val="000000"/>
              </w:rPr>
              <w:t>可測量之動詞</w:t>
            </w:r>
            <w:r w:rsidRPr="00974A69">
              <w:rPr>
                <w:rFonts w:eastAsia="標楷體"/>
                <w:bCs/>
                <w:color w:val="000000"/>
              </w:rPr>
              <w:t>+</w:t>
            </w:r>
            <w:r w:rsidRPr="00974A69">
              <w:rPr>
                <w:rFonts w:eastAsia="標楷體"/>
                <w:bCs/>
                <w:color w:val="000000"/>
              </w:rPr>
              <w:t>特殊情況</w:t>
            </w:r>
            <w:r w:rsidRPr="00974A69">
              <w:rPr>
                <w:rFonts w:eastAsia="標楷體"/>
                <w:bCs/>
                <w:color w:val="000000"/>
              </w:rPr>
              <w:t>+</w:t>
            </w:r>
            <w:r w:rsidRPr="00974A69">
              <w:rPr>
                <w:rFonts w:eastAsia="標楷體"/>
                <w:bCs/>
                <w:color w:val="000000"/>
              </w:rPr>
              <w:t>成果</w:t>
            </w:r>
            <w:r w:rsidRPr="00974A69">
              <w:rPr>
                <w:rFonts w:eastAsia="標楷體"/>
                <w:bCs/>
                <w:color w:val="000000"/>
              </w:rPr>
              <w:t>)</w:t>
            </w:r>
          </w:p>
          <w:p w:rsidR="008F0A7C" w:rsidRPr="00974A69" w:rsidRDefault="008F0A7C" w:rsidP="007171E7">
            <w:pPr>
              <w:rPr>
                <w:rFonts w:eastAsia="標楷體"/>
                <w:bCs/>
                <w:color w:val="000000"/>
              </w:rPr>
            </w:pPr>
            <w:r w:rsidRPr="00974A69">
              <w:rPr>
                <w:rFonts w:eastAsia="標楷體"/>
                <w:bCs/>
                <w:color w:val="000000"/>
              </w:rPr>
              <w:t>*</w:t>
            </w:r>
            <w:r w:rsidRPr="00974A69">
              <w:rPr>
                <w:rFonts w:eastAsia="標楷體"/>
                <w:bCs/>
                <w:color w:val="000000"/>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rPr>
            </w:pPr>
            <w:r w:rsidRPr="00974A69">
              <w:rPr>
                <w:rFonts w:eastAsia="標楷體"/>
                <w:bCs/>
                <w:color w:val="000000"/>
              </w:rPr>
              <w:t>依據目標來擬定。活動的安排應具個別性</w:t>
            </w:r>
            <w:r w:rsidRPr="00974A69">
              <w:rPr>
                <w:rFonts w:eastAsia="標楷體"/>
                <w:bCs/>
                <w:color w:val="000000"/>
              </w:rPr>
              <w:t>,</w:t>
            </w:r>
            <w:r w:rsidRPr="00974A69">
              <w:rPr>
                <w:rFonts w:eastAsia="標楷體"/>
                <w:bCs/>
                <w:color w:val="000000"/>
              </w:rPr>
              <w:t>有時間性且具體可行。</w:t>
            </w:r>
            <w:r w:rsidRPr="00974A69">
              <w:rPr>
                <w:rFonts w:eastAsia="標楷體"/>
                <w:bCs/>
                <w:color w:val="000000"/>
              </w:rPr>
              <w:t xml:space="preserve"> </w:t>
            </w:r>
          </w:p>
        </w:tc>
        <w:tc>
          <w:tcPr>
            <w:tcW w:w="2410" w:type="dxa"/>
            <w:tcBorders>
              <w:left w:val="single" w:sz="6" w:space="0" w:color="auto"/>
            </w:tcBorders>
          </w:tcPr>
          <w:p w:rsidR="008F0A7C" w:rsidRPr="00974A69" w:rsidRDefault="008F0A7C" w:rsidP="007171E7">
            <w:pPr>
              <w:rPr>
                <w:rFonts w:eastAsia="標楷體"/>
                <w:bCs/>
                <w:color w:val="000000"/>
              </w:rPr>
            </w:pPr>
            <w:r w:rsidRPr="00974A69">
              <w:rPr>
                <w:rFonts w:eastAsia="標楷體"/>
                <w:bCs/>
                <w:color w:val="000000"/>
              </w:rPr>
              <w:t>評估護理目標是否達成。目標沒有達成應分析其原因及修改護理措施。</w:t>
            </w:r>
          </w:p>
        </w:tc>
      </w:tr>
    </w:tbl>
    <w:p w:rsidR="008F0A7C" w:rsidRPr="00974A69" w:rsidRDefault="008F0A7C" w:rsidP="007171E7">
      <w:pPr>
        <w:rPr>
          <w:rFonts w:eastAsia="標楷體"/>
          <w:bCs/>
          <w:color w:val="000000"/>
        </w:rPr>
      </w:pPr>
    </w:p>
    <w:p w:rsidR="008F0A7C" w:rsidRPr="00974A69" w:rsidRDefault="008F0A7C" w:rsidP="007171E7">
      <w:pPr>
        <w:rPr>
          <w:rFonts w:eastAsia="標楷體"/>
          <w:bCs/>
          <w:color w:val="000000"/>
        </w:rPr>
      </w:pPr>
      <w:r w:rsidRPr="00974A69">
        <w:rPr>
          <w:rFonts w:eastAsia="標楷體"/>
          <w:bCs/>
          <w:color w:val="000000"/>
        </w:rPr>
        <w:t xml:space="preserve"> </w:t>
      </w:r>
      <w:r w:rsidRPr="00974A69">
        <w:rPr>
          <w:rFonts w:eastAsia="標楷體"/>
          <w:bCs/>
          <w:color w:val="000000"/>
        </w:rPr>
        <w:t>伍</w:t>
      </w:r>
      <w:r w:rsidRPr="00974A69">
        <w:rPr>
          <w:rFonts w:eastAsia="標楷體"/>
          <w:bCs/>
          <w:color w:val="000000"/>
        </w:rPr>
        <w:t>.</w:t>
      </w:r>
      <w:r w:rsidRPr="00974A69">
        <w:rPr>
          <w:rFonts w:eastAsia="標楷體"/>
          <w:bCs/>
          <w:color w:val="000000"/>
        </w:rPr>
        <w:t>討論與結論</w:t>
      </w:r>
    </w:p>
    <w:p w:rsidR="008F0A7C" w:rsidRPr="00974A69" w:rsidRDefault="008F0A7C" w:rsidP="007171E7">
      <w:pPr>
        <w:tabs>
          <w:tab w:val="left" w:pos="2400"/>
        </w:tabs>
        <w:rPr>
          <w:rFonts w:eastAsia="標楷體"/>
          <w:bCs/>
          <w:color w:val="000000"/>
        </w:rPr>
      </w:pPr>
      <w:r w:rsidRPr="00974A69">
        <w:rPr>
          <w:rFonts w:eastAsia="標楷體"/>
          <w:bCs/>
          <w:color w:val="000000"/>
        </w:rPr>
        <w:t xml:space="preserve"> </w:t>
      </w:r>
      <w:r w:rsidRPr="00974A69">
        <w:rPr>
          <w:rFonts w:eastAsia="標楷體"/>
          <w:bCs/>
          <w:color w:val="000000"/>
        </w:rPr>
        <w:t>陸</w:t>
      </w:r>
      <w:r w:rsidRPr="00974A69">
        <w:rPr>
          <w:rFonts w:eastAsia="標楷體"/>
          <w:bCs/>
          <w:color w:val="000000"/>
        </w:rPr>
        <w:t>.</w:t>
      </w:r>
      <w:r w:rsidRPr="00974A69">
        <w:rPr>
          <w:rFonts w:eastAsia="標楷體"/>
          <w:bCs/>
          <w:color w:val="000000"/>
        </w:rPr>
        <w:t>參考文獻：</w:t>
      </w:r>
      <w:r w:rsidRPr="00974A69">
        <w:rPr>
          <w:rFonts w:eastAsia="標楷體"/>
          <w:bCs/>
          <w:color w:val="000000"/>
        </w:rPr>
        <w:t>(</w:t>
      </w:r>
      <w:r w:rsidRPr="00974A69">
        <w:rPr>
          <w:rFonts w:eastAsia="標楷體"/>
          <w:bCs/>
          <w:color w:val="000000"/>
        </w:rPr>
        <w:t>採用</w:t>
      </w:r>
      <w:r w:rsidRPr="00974A69">
        <w:rPr>
          <w:rFonts w:eastAsia="標楷體"/>
          <w:bCs/>
          <w:color w:val="000000"/>
        </w:rPr>
        <w:t>APA</w:t>
      </w:r>
      <w:r w:rsidRPr="00974A69">
        <w:rPr>
          <w:rFonts w:eastAsia="標楷體"/>
          <w:bCs/>
          <w:color w:val="000000"/>
        </w:rPr>
        <w:t>第六版</w:t>
      </w:r>
      <w:r w:rsidRPr="00974A69">
        <w:rPr>
          <w:rFonts w:eastAsia="標楷體"/>
          <w:bCs/>
          <w:color w:val="000000"/>
        </w:rPr>
        <w:t>)</w:t>
      </w:r>
    </w:p>
    <w:p w:rsidR="008F0A7C" w:rsidRPr="00974A69" w:rsidRDefault="008F0A7C" w:rsidP="007171E7">
      <w:pPr>
        <w:tabs>
          <w:tab w:val="left" w:pos="2400"/>
        </w:tabs>
        <w:rPr>
          <w:rFonts w:eastAsia="標楷體"/>
          <w:bCs/>
          <w:color w:val="000000"/>
        </w:rPr>
        <w:sectPr w:rsidR="008F0A7C" w:rsidRPr="00974A69" w:rsidSect="002559DF">
          <w:footerReference w:type="even" r:id="rId10"/>
          <w:footerReference w:type="default" r:id="rId11"/>
          <w:pgSz w:w="11906" w:h="16838"/>
          <w:pgMar w:top="720" w:right="720" w:bottom="720" w:left="720" w:header="851" w:footer="992" w:gutter="0"/>
          <w:cols w:space="425"/>
          <w:docGrid w:type="lines" w:linePitch="360"/>
        </w:sectPr>
      </w:pPr>
      <w:r>
        <w:rPr>
          <w:rFonts w:eastAsia="標楷體"/>
          <w:bCs/>
          <w:color w:val="000000"/>
        </w:rPr>
        <w:t xml:space="preserve">    </w:t>
      </w:r>
    </w:p>
    <w:p w:rsidR="008F0A7C" w:rsidRPr="00966D84" w:rsidRDefault="008F0A7C" w:rsidP="007171E7">
      <w:pPr>
        <w:spacing w:line="0" w:lineRule="atLeast"/>
        <w:ind w:rightChars="-586" w:right="-1406"/>
        <w:rPr>
          <w:rFonts w:eastAsia="標楷體"/>
          <w:bCs/>
          <w:color w:val="000000"/>
        </w:rPr>
      </w:pPr>
      <w:r w:rsidRPr="00974A69">
        <w:rPr>
          <w:rFonts w:eastAsia="標楷體"/>
          <w:bCs/>
          <w:color w:val="000000"/>
        </w:rPr>
        <w:lastRenderedPageBreak/>
        <w:t>附件三</w:t>
      </w:r>
    </w:p>
    <w:p w:rsidR="008F0A7C" w:rsidRPr="00D66A92" w:rsidRDefault="00FA772D" w:rsidP="007171E7">
      <w:pPr>
        <w:tabs>
          <w:tab w:val="left" w:pos="2520"/>
        </w:tabs>
        <w:snapToGrid w:val="0"/>
        <w:ind w:left="238"/>
        <w:jc w:val="center"/>
        <w:rPr>
          <w:rFonts w:eastAsia="標楷體"/>
          <w:bCs/>
          <w:color w:val="000000"/>
          <w:sz w:val="32"/>
          <w:szCs w:val="28"/>
        </w:rPr>
      </w:pPr>
      <w:r>
        <w:rPr>
          <w:rFonts w:eastAsia="標楷體"/>
          <w:bCs/>
          <w:color w:val="000000"/>
          <w:sz w:val="32"/>
          <w:szCs w:val="28"/>
        </w:rPr>
        <w:t>106</w:t>
      </w:r>
      <w:r>
        <w:rPr>
          <w:rFonts w:eastAsia="標楷體"/>
          <w:bCs/>
          <w:color w:val="000000"/>
          <w:sz w:val="32"/>
          <w:szCs w:val="28"/>
        </w:rPr>
        <w:t>學年度</w:t>
      </w:r>
      <w:r w:rsidR="008F0A7C" w:rsidRPr="00D66A92">
        <w:rPr>
          <w:rFonts w:eastAsia="標楷體"/>
          <w:bCs/>
          <w:color w:val="000000"/>
          <w:sz w:val="32"/>
          <w:szCs w:val="28"/>
        </w:rPr>
        <w:t xml:space="preserve"> </w:t>
      </w:r>
      <w:r w:rsidR="008F0A7C" w:rsidRPr="00D66A92">
        <w:rPr>
          <w:rFonts w:eastAsia="標楷體"/>
          <w:bCs/>
          <w:color w:val="000000"/>
          <w:sz w:val="32"/>
          <w:szCs w:val="28"/>
        </w:rPr>
        <w:t>元培醫事科技大學</w:t>
      </w:r>
      <w:r w:rsidR="008F0A7C" w:rsidRPr="00D66A92">
        <w:rPr>
          <w:rFonts w:eastAsia="標楷體"/>
          <w:bCs/>
          <w:color w:val="000000"/>
          <w:sz w:val="32"/>
          <w:szCs w:val="28"/>
        </w:rPr>
        <w:t xml:space="preserve"> </w:t>
      </w:r>
    </w:p>
    <w:p w:rsidR="008F0A7C" w:rsidRPr="00D66A92" w:rsidRDefault="008F0A7C" w:rsidP="007171E7">
      <w:pPr>
        <w:tabs>
          <w:tab w:val="left" w:pos="2520"/>
        </w:tabs>
        <w:snapToGrid w:val="0"/>
        <w:ind w:left="238"/>
        <w:jc w:val="center"/>
        <w:rPr>
          <w:rFonts w:eastAsia="標楷體"/>
          <w:bCs/>
          <w:color w:val="000000"/>
          <w:sz w:val="32"/>
          <w:szCs w:val="28"/>
        </w:rPr>
      </w:pPr>
      <w:r w:rsidRPr="00D66A92">
        <w:rPr>
          <w:rFonts w:eastAsia="標楷體"/>
          <w:bCs/>
          <w:color w:val="000000"/>
          <w:sz w:val="32"/>
          <w:szCs w:val="28"/>
        </w:rPr>
        <w:t>日四技護理系學生實習成績登記表</w:t>
      </w:r>
    </w:p>
    <w:p w:rsidR="008F0A7C" w:rsidRPr="00974A69" w:rsidRDefault="008F0A7C" w:rsidP="007171E7">
      <w:pPr>
        <w:tabs>
          <w:tab w:val="left" w:pos="2520"/>
        </w:tabs>
        <w:ind w:left="240" w:rightChars="285" w:right="684"/>
        <w:jc w:val="right"/>
        <w:rPr>
          <w:rFonts w:eastAsia="標楷體"/>
          <w:bCs/>
          <w:color w:val="000000"/>
          <w:sz w:val="20"/>
        </w:rPr>
      </w:pPr>
      <w:r w:rsidRPr="00974A69">
        <w:rPr>
          <w:rFonts w:eastAsia="標楷體"/>
          <w:bCs/>
          <w:color w:val="000000"/>
          <w:sz w:val="20"/>
        </w:rPr>
        <w:t>201</w:t>
      </w:r>
      <w:r>
        <w:rPr>
          <w:rFonts w:eastAsia="標楷體" w:hint="eastAsia"/>
          <w:bCs/>
          <w:color w:val="000000"/>
          <w:sz w:val="20"/>
        </w:rPr>
        <w:t>6</w:t>
      </w:r>
      <w:r w:rsidRPr="00974A69">
        <w:rPr>
          <w:rFonts w:eastAsia="標楷體"/>
          <w:bCs/>
          <w:color w:val="000000"/>
          <w:sz w:val="20"/>
        </w:rPr>
        <w:t>年</w:t>
      </w:r>
      <w:r>
        <w:rPr>
          <w:rFonts w:eastAsia="標楷體" w:hint="eastAsia"/>
          <w:bCs/>
          <w:color w:val="000000"/>
          <w:sz w:val="20"/>
        </w:rPr>
        <w:t>10</w:t>
      </w:r>
      <w:r w:rsidRPr="00974A69">
        <w:rPr>
          <w:rFonts w:eastAsia="標楷體"/>
          <w:bCs/>
          <w:color w:val="000000"/>
          <w:sz w:val="20"/>
        </w:rPr>
        <w:t>月</w:t>
      </w:r>
      <w:r>
        <w:rPr>
          <w:rFonts w:eastAsia="標楷體" w:hint="eastAsia"/>
          <w:bCs/>
          <w:color w:val="000000"/>
          <w:sz w:val="20"/>
        </w:rPr>
        <w:t>09</w:t>
      </w:r>
      <w:r w:rsidRPr="00974A69">
        <w:rPr>
          <w:rFonts w:eastAsia="標楷體"/>
          <w:bCs/>
          <w:color w:val="000000"/>
          <w:sz w:val="20"/>
        </w:rPr>
        <w:t>日修訂</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6"/>
        <w:gridCol w:w="1111"/>
        <w:gridCol w:w="1112"/>
        <w:gridCol w:w="1111"/>
        <w:gridCol w:w="1112"/>
        <w:gridCol w:w="1111"/>
        <w:gridCol w:w="1112"/>
        <w:gridCol w:w="1111"/>
        <w:gridCol w:w="1112"/>
      </w:tblGrid>
      <w:tr w:rsidR="008F0A7C" w:rsidRPr="00974A69" w:rsidTr="00E20A60">
        <w:trPr>
          <w:trHeight w:val="829"/>
        </w:trPr>
        <w:tc>
          <w:tcPr>
            <w:tcW w:w="1626"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姓名</w:t>
            </w:r>
            <w:r w:rsidRPr="00974A69">
              <w:rPr>
                <w:rFonts w:eastAsia="標楷體"/>
                <w:bCs/>
                <w:color w:val="000000"/>
                <w:sz w:val="20"/>
                <w:szCs w:val="20"/>
              </w:rPr>
              <w:t>/</w:t>
            </w:r>
            <w:r w:rsidRPr="00974A69">
              <w:rPr>
                <w:rFonts w:eastAsia="標楷體"/>
                <w:bCs/>
                <w:color w:val="000000"/>
                <w:sz w:val="20"/>
                <w:szCs w:val="20"/>
              </w:rPr>
              <w:t>學號</w:t>
            </w:r>
          </w:p>
        </w:tc>
        <w:tc>
          <w:tcPr>
            <w:tcW w:w="1111"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個案報告</w:t>
            </w:r>
            <w:r w:rsidRPr="00974A69">
              <w:rPr>
                <w:rFonts w:eastAsia="標楷體"/>
                <w:bCs/>
                <w:color w:val="000000"/>
                <w:sz w:val="20"/>
                <w:szCs w:val="20"/>
              </w:rPr>
              <w:t>(20%)</w:t>
            </w:r>
          </w:p>
        </w:tc>
        <w:tc>
          <w:tcPr>
            <w:tcW w:w="1112"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實習心得</w:t>
            </w:r>
            <w:r w:rsidRPr="00974A69">
              <w:rPr>
                <w:rFonts w:eastAsia="標楷體"/>
                <w:bCs/>
                <w:color w:val="000000"/>
                <w:sz w:val="20"/>
                <w:szCs w:val="20"/>
              </w:rPr>
              <w:t>(5%)</w:t>
            </w:r>
          </w:p>
        </w:tc>
        <w:tc>
          <w:tcPr>
            <w:tcW w:w="1111"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臨床考試</w:t>
            </w:r>
            <w:r w:rsidRPr="00974A69">
              <w:rPr>
                <w:rFonts w:eastAsia="標楷體"/>
                <w:bCs/>
                <w:color w:val="000000"/>
                <w:sz w:val="20"/>
                <w:szCs w:val="20"/>
              </w:rPr>
              <w:t>(5%)</w:t>
            </w:r>
          </w:p>
        </w:tc>
        <w:tc>
          <w:tcPr>
            <w:tcW w:w="1112" w:type="dxa"/>
          </w:tcPr>
          <w:p w:rsidR="008F0A7C" w:rsidRPr="00974A69" w:rsidRDefault="008F0A7C" w:rsidP="007171E7">
            <w:pPr>
              <w:tabs>
                <w:tab w:val="left" w:pos="2520"/>
              </w:tabs>
              <w:jc w:val="center"/>
              <w:rPr>
                <w:rFonts w:eastAsia="標楷體"/>
                <w:color w:val="000000"/>
                <w:sz w:val="20"/>
                <w:szCs w:val="20"/>
              </w:rPr>
            </w:pPr>
            <w:r w:rsidRPr="00974A69">
              <w:rPr>
                <w:rFonts w:eastAsia="標楷體"/>
                <w:snapToGrid w:val="0"/>
                <w:color w:val="000000"/>
                <w:sz w:val="20"/>
                <w:szCs w:val="20"/>
              </w:rPr>
              <w:t>行為過程實錄</w:t>
            </w:r>
            <w:r w:rsidRPr="00974A69">
              <w:rPr>
                <w:rFonts w:eastAsia="標楷體"/>
                <w:bCs/>
                <w:color w:val="000000"/>
                <w:sz w:val="20"/>
                <w:szCs w:val="20"/>
              </w:rPr>
              <w:t>(5%)</w:t>
            </w:r>
          </w:p>
        </w:tc>
        <w:tc>
          <w:tcPr>
            <w:tcW w:w="1111"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color w:val="000000"/>
                <w:sz w:val="20"/>
                <w:szCs w:val="20"/>
              </w:rPr>
              <w:t>產房見習報告</w:t>
            </w:r>
            <w:r w:rsidRPr="00974A69">
              <w:rPr>
                <w:rFonts w:eastAsia="標楷體"/>
                <w:bCs/>
                <w:color w:val="000000"/>
                <w:sz w:val="20"/>
                <w:szCs w:val="20"/>
              </w:rPr>
              <w:t>(5%)</w:t>
            </w:r>
          </w:p>
        </w:tc>
        <w:tc>
          <w:tcPr>
            <w:tcW w:w="1112" w:type="dxa"/>
          </w:tcPr>
          <w:p w:rsidR="00E20A60" w:rsidRDefault="008F0A7C" w:rsidP="007171E7">
            <w:pPr>
              <w:tabs>
                <w:tab w:val="left" w:pos="2520"/>
              </w:tabs>
              <w:jc w:val="center"/>
              <w:rPr>
                <w:rFonts w:eastAsia="標楷體"/>
                <w:color w:val="000000"/>
                <w:sz w:val="20"/>
                <w:szCs w:val="20"/>
              </w:rPr>
            </w:pPr>
            <w:r w:rsidRPr="00974A69">
              <w:rPr>
                <w:rFonts w:eastAsia="標楷體"/>
                <w:color w:val="000000"/>
                <w:sz w:val="20"/>
                <w:szCs w:val="20"/>
              </w:rPr>
              <w:t>團體活動衛教設計</w:t>
            </w:r>
          </w:p>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(10 %)</w:t>
            </w:r>
          </w:p>
        </w:tc>
        <w:tc>
          <w:tcPr>
            <w:tcW w:w="1111"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專業成長</w:t>
            </w:r>
            <w:r w:rsidRPr="00974A69">
              <w:rPr>
                <w:rFonts w:eastAsia="標楷體"/>
                <w:bCs/>
                <w:color w:val="000000"/>
                <w:sz w:val="20"/>
                <w:szCs w:val="20"/>
              </w:rPr>
              <w:t>(50%)</w:t>
            </w:r>
          </w:p>
        </w:tc>
        <w:tc>
          <w:tcPr>
            <w:tcW w:w="1112" w:type="dxa"/>
          </w:tcPr>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實習成績</w:t>
            </w:r>
          </w:p>
          <w:p w:rsidR="008F0A7C" w:rsidRPr="00974A69" w:rsidRDefault="008F0A7C" w:rsidP="007171E7">
            <w:pPr>
              <w:tabs>
                <w:tab w:val="left" w:pos="2520"/>
              </w:tabs>
              <w:jc w:val="center"/>
              <w:rPr>
                <w:rFonts w:eastAsia="標楷體"/>
                <w:bCs/>
                <w:color w:val="000000"/>
                <w:sz w:val="20"/>
                <w:szCs w:val="20"/>
              </w:rPr>
            </w:pPr>
            <w:r w:rsidRPr="00974A69">
              <w:rPr>
                <w:rFonts w:eastAsia="標楷體"/>
                <w:bCs/>
                <w:color w:val="000000"/>
                <w:sz w:val="20"/>
                <w:szCs w:val="20"/>
              </w:rPr>
              <w:t>總計</w:t>
            </w: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rPr>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jc w:val="center"/>
              <w:rPr>
                <w:rFonts w:eastAsia="標楷體"/>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r w:rsidR="008F0A7C" w:rsidRPr="00974A69" w:rsidTr="00E20A60">
        <w:trPr>
          <w:trHeight w:hRule="exact" w:val="576"/>
        </w:trPr>
        <w:tc>
          <w:tcPr>
            <w:tcW w:w="1626"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c>
          <w:tcPr>
            <w:tcW w:w="1111" w:type="dxa"/>
          </w:tcPr>
          <w:p w:rsidR="008F0A7C" w:rsidRPr="00974A69" w:rsidRDefault="008F0A7C" w:rsidP="007171E7">
            <w:pPr>
              <w:tabs>
                <w:tab w:val="left" w:pos="2520"/>
              </w:tabs>
              <w:jc w:val="both"/>
              <w:rPr>
                <w:rFonts w:eastAsia="標楷體"/>
                <w:bCs/>
                <w:color w:val="000000"/>
                <w:sz w:val="20"/>
                <w:szCs w:val="20"/>
              </w:rPr>
            </w:pPr>
          </w:p>
        </w:tc>
        <w:tc>
          <w:tcPr>
            <w:tcW w:w="1112" w:type="dxa"/>
          </w:tcPr>
          <w:p w:rsidR="008F0A7C" w:rsidRPr="00974A69" w:rsidRDefault="008F0A7C" w:rsidP="007171E7">
            <w:pPr>
              <w:tabs>
                <w:tab w:val="left" w:pos="2520"/>
              </w:tabs>
              <w:jc w:val="both"/>
              <w:rPr>
                <w:rFonts w:eastAsia="標楷體"/>
                <w:bCs/>
                <w:color w:val="000000"/>
                <w:sz w:val="20"/>
                <w:szCs w:val="20"/>
              </w:rPr>
            </w:pPr>
          </w:p>
        </w:tc>
      </w:tr>
    </w:tbl>
    <w:p w:rsidR="008F0A7C" w:rsidRPr="00974A69" w:rsidRDefault="008F0A7C" w:rsidP="007171E7">
      <w:pPr>
        <w:tabs>
          <w:tab w:val="left" w:pos="2520"/>
        </w:tabs>
        <w:ind w:left="240"/>
        <w:jc w:val="both"/>
        <w:rPr>
          <w:rFonts w:eastAsia="標楷體"/>
          <w:bCs/>
          <w:color w:val="000000"/>
          <w:sz w:val="20"/>
        </w:rPr>
      </w:pPr>
    </w:p>
    <w:p w:rsidR="008F0A7C" w:rsidRPr="00974A69" w:rsidRDefault="008F0A7C" w:rsidP="00D66A92">
      <w:pPr>
        <w:jc w:val="both"/>
        <w:rPr>
          <w:rFonts w:eastAsia="標楷體"/>
          <w:bCs/>
          <w:color w:val="000000"/>
          <w:sz w:val="20"/>
          <w:u w:val="single"/>
        </w:rPr>
      </w:pPr>
      <w:r w:rsidRPr="00974A69">
        <w:rPr>
          <w:rFonts w:eastAsia="標楷體"/>
          <w:bCs/>
          <w:color w:val="000000"/>
          <w:sz w:val="20"/>
        </w:rPr>
        <w:t>實習指導老師簽章：</w:t>
      </w:r>
      <w:r w:rsidRPr="00974A69">
        <w:rPr>
          <w:rFonts w:eastAsia="標楷體"/>
          <w:bCs/>
          <w:color w:val="000000"/>
          <w:sz w:val="20"/>
          <w:u w:val="single"/>
        </w:rPr>
        <w:t xml:space="preserve">                                   </w:t>
      </w:r>
    </w:p>
    <w:p w:rsidR="008F0A7C" w:rsidRDefault="008F0A7C"/>
    <w:p w:rsidR="00D66A92" w:rsidRDefault="00D66A92" w:rsidP="007171E7">
      <w:pPr>
        <w:widowControl/>
        <w:autoSpaceDE w:val="0"/>
        <w:autoSpaceDN w:val="0"/>
        <w:spacing w:line="0" w:lineRule="atLeast"/>
        <w:ind w:right="567"/>
        <w:jc w:val="center"/>
        <w:textAlignment w:val="bottom"/>
        <w:rPr>
          <w:rFonts w:eastAsia="標楷體"/>
          <w:b/>
          <w:snapToGrid w:val="0"/>
          <w:color w:val="000000"/>
          <w:sz w:val="28"/>
          <w:szCs w:val="28"/>
        </w:rPr>
      </w:pPr>
    </w:p>
    <w:p w:rsidR="00D66A92" w:rsidRDefault="00D66A92" w:rsidP="007171E7">
      <w:pPr>
        <w:widowControl/>
        <w:autoSpaceDE w:val="0"/>
        <w:autoSpaceDN w:val="0"/>
        <w:spacing w:line="0" w:lineRule="atLeast"/>
        <w:ind w:right="567"/>
        <w:jc w:val="center"/>
        <w:textAlignment w:val="bottom"/>
        <w:rPr>
          <w:rFonts w:eastAsia="標楷體"/>
          <w:b/>
          <w:snapToGrid w:val="0"/>
          <w:color w:val="000000"/>
          <w:sz w:val="28"/>
          <w:szCs w:val="28"/>
        </w:rPr>
      </w:pPr>
    </w:p>
    <w:p w:rsidR="00D66A92" w:rsidRDefault="00D66A92" w:rsidP="007171E7">
      <w:pPr>
        <w:widowControl/>
        <w:autoSpaceDE w:val="0"/>
        <w:autoSpaceDN w:val="0"/>
        <w:spacing w:line="0" w:lineRule="atLeast"/>
        <w:ind w:right="567"/>
        <w:jc w:val="center"/>
        <w:textAlignment w:val="bottom"/>
        <w:rPr>
          <w:rFonts w:eastAsia="標楷體"/>
          <w:b/>
          <w:snapToGrid w:val="0"/>
          <w:color w:val="000000"/>
          <w:sz w:val="28"/>
          <w:szCs w:val="28"/>
        </w:rPr>
      </w:pPr>
    </w:p>
    <w:p w:rsidR="00D66A92" w:rsidRDefault="00D66A92" w:rsidP="007171E7">
      <w:pPr>
        <w:widowControl/>
        <w:autoSpaceDE w:val="0"/>
        <w:autoSpaceDN w:val="0"/>
        <w:spacing w:line="0" w:lineRule="atLeast"/>
        <w:ind w:right="567"/>
        <w:jc w:val="center"/>
        <w:textAlignment w:val="bottom"/>
        <w:rPr>
          <w:rFonts w:eastAsia="標楷體"/>
          <w:b/>
          <w:snapToGrid w:val="0"/>
          <w:color w:val="000000"/>
          <w:sz w:val="28"/>
          <w:szCs w:val="28"/>
        </w:rPr>
      </w:pPr>
    </w:p>
    <w:p w:rsidR="00D66A92" w:rsidRDefault="00D66A92" w:rsidP="007171E7">
      <w:pPr>
        <w:widowControl/>
        <w:autoSpaceDE w:val="0"/>
        <w:autoSpaceDN w:val="0"/>
        <w:spacing w:line="0" w:lineRule="atLeast"/>
        <w:ind w:right="567"/>
        <w:jc w:val="center"/>
        <w:textAlignment w:val="bottom"/>
        <w:rPr>
          <w:rFonts w:eastAsia="標楷體"/>
          <w:b/>
          <w:snapToGrid w:val="0"/>
          <w:color w:val="000000"/>
          <w:sz w:val="28"/>
          <w:szCs w:val="28"/>
        </w:rPr>
      </w:pPr>
    </w:p>
    <w:p w:rsidR="007E2F78" w:rsidRDefault="007E2F78" w:rsidP="00C56BB4">
      <w:pPr>
        <w:ind w:leftChars="-1" w:left="104" w:hangingChars="53" w:hanging="106"/>
        <w:jc w:val="center"/>
        <w:rPr>
          <w:rFonts w:eastAsia="標楷體"/>
          <w:color w:val="000000"/>
          <w:sz w:val="20"/>
          <w:szCs w:val="20"/>
        </w:rPr>
      </w:pPr>
    </w:p>
    <w:p w:rsidR="007E2F78" w:rsidRDefault="007E2F78" w:rsidP="00C56BB4">
      <w:pPr>
        <w:ind w:leftChars="-1" w:left="104" w:hangingChars="53" w:hanging="106"/>
        <w:jc w:val="center"/>
        <w:rPr>
          <w:rFonts w:eastAsia="標楷體"/>
          <w:color w:val="000000"/>
          <w:sz w:val="20"/>
          <w:szCs w:val="20"/>
        </w:rPr>
      </w:pPr>
    </w:p>
    <w:p w:rsidR="007E2F78" w:rsidRPr="006A1D7E" w:rsidRDefault="007E2F78" w:rsidP="00C56BB4">
      <w:pPr>
        <w:ind w:leftChars="-1" w:left="104" w:hangingChars="53" w:hanging="106"/>
        <w:jc w:val="center"/>
        <w:rPr>
          <w:rFonts w:eastAsia="標楷體"/>
          <w:color w:val="000000"/>
          <w:sz w:val="20"/>
          <w:szCs w:val="20"/>
        </w:rPr>
      </w:pPr>
    </w:p>
    <w:sectPr w:rsidR="007E2F78" w:rsidRPr="006A1D7E" w:rsidSect="007E2F78">
      <w:footerReference w:type="even" r:id="rId12"/>
      <w:footerReference w:type="defaul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BC" w:rsidRDefault="007958BC">
      <w:r>
        <w:separator/>
      </w:r>
    </w:p>
  </w:endnote>
  <w:endnote w:type="continuationSeparator" w:id="0">
    <w:p w:rsidR="007958BC" w:rsidRDefault="007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5D" w:rsidRDefault="0065125D" w:rsidP="007171E7">
    <w:pPr>
      <w:framePr w:wrap="around" w:vAnchor="text" w:hAnchor="margin" w:xAlign="center" w:y="1"/>
    </w:pPr>
    <w:r>
      <w:fldChar w:fldCharType="begin"/>
    </w:r>
    <w:r>
      <w:instrText xml:space="preserve">PAGE  </w:instrText>
    </w:r>
    <w:r>
      <w:fldChar w:fldCharType="end"/>
    </w:r>
  </w:p>
  <w:p w:rsidR="0065125D" w:rsidRDefault="0065125D" w:rsidP="007171E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5D" w:rsidRDefault="0065125D" w:rsidP="00A07572">
    <w:pPr>
      <w:framePr w:wrap="around" w:vAnchor="text" w:hAnchor="page" w:x="5896" w:y="18"/>
    </w:pPr>
    <w:r>
      <w:fldChar w:fldCharType="begin"/>
    </w:r>
    <w:r>
      <w:instrText xml:space="preserve">PAGE  </w:instrText>
    </w:r>
    <w:r>
      <w:fldChar w:fldCharType="separate"/>
    </w:r>
    <w:r w:rsidR="00C17628">
      <w:rPr>
        <w:noProof/>
      </w:rPr>
      <w:t>1</w:t>
    </w:r>
    <w:r>
      <w:fldChar w:fldCharType="end"/>
    </w:r>
  </w:p>
  <w:p w:rsidR="0065125D" w:rsidRDefault="0065125D" w:rsidP="007171E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5D" w:rsidRDefault="0065125D">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5125D" w:rsidRDefault="0065125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5D" w:rsidRDefault="0065125D">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17628">
      <w:rPr>
        <w:rStyle w:val="af0"/>
        <w:noProof/>
      </w:rPr>
      <w:t>15</w:t>
    </w:r>
    <w:r>
      <w:rPr>
        <w:rStyle w:val="af0"/>
      </w:rPr>
      <w:fldChar w:fldCharType="end"/>
    </w:r>
  </w:p>
  <w:p w:rsidR="0065125D" w:rsidRDefault="00651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BC" w:rsidRDefault="007958BC">
      <w:r>
        <w:separator/>
      </w:r>
    </w:p>
  </w:footnote>
  <w:footnote w:type="continuationSeparator" w:id="0">
    <w:p w:rsidR="007958BC" w:rsidRDefault="0079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63DA1"/>
    <w:rsid w:val="00172CDC"/>
    <w:rsid w:val="00174C77"/>
    <w:rsid w:val="001971B4"/>
    <w:rsid w:val="001B0E59"/>
    <w:rsid w:val="001F1740"/>
    <w:rsid w:val="001F5F1E"/>
    <w:rsid w:val="00224BD8"/>
    <w:rsid w:val="00237C21"/>
    <w:rsid w:val="00250E5C"/>
    <w:rsid w:val="00252833"/>
    <w:rsid w:val="00254C7E"/>
    <w:rsid w:val="002559DF"/>
    <w:rsid w:val="00291B19"/>
    <w:rsid w:val="0029292B"/>
    <w:rsid w:val="002A23AD"/>
    <w:rsid w:val="002A5BA7"/>
    <w:rsid w:val="002B10F2"/>
    <w:rsid w:val="002E1A53"/>
    <w:rsid w:val="002E4070"/>
    <w:rsid w:val="002F3FFE"/>
    <w:rsid w:val="0031155F"/>
    <w:rsid w:val="003123B4"/>
    <w:rsid w:val="0031684E"/>
    <w:rsid w:val="00330904"/>
    <w:rsid w:val="00352417"/>
    <w:rsid w:val="00382E69"/>
    <w:rsid w:val="00383601"/>
    <w:rsid w:val="00385294"/>
    <w:rsid w:val="003D209F"/>
    <w:rsid w:val="003D55DC"/>
    <w:rsid w:val="00434862"/>
    <w:rsid w:val="00455AE1"/>
    <w:rsid w:val="00456278"/>
    <w:rsid w:val="004564D6"/>
    <w:rsid w:val="00492E06"/>
    <w:rsid w:val="004C375D"/>
    <w:rsid w:val="004C401B"/>
    <w:rsid w:val="004C7F6D"/>
    <w:rsid w:val="004F1058"/>
    <w:rsid w:val="004F18AC"/>
    <w:rsid w:val="004F30D8"/>
    <w:rsid w:val="00514408"/>
    <w:rsid w:val="00523439"/>
    <w:rsid w:val="005324E4"/>
    <w:rsid w:val="0053368F"/>
    <w:rsid w:val="00574714"/>
    <w:rsid w:val="00582F83"/>
    <w:rsid w:val="005860A6"/>
    <w:rsid w:val="005862A2"/>
    <w:rsid w:val="005A2FE7"/>
    <w:rsid w:val="005B499F"/>
    <w:rsid w:val="005D1BBE"/>
    <w:rsid w:val="005D5D74"/>
    <w:rsid w:val="00604268"/>
    <w:rsid w:val="00604C19"/>
    <w:rsid w:val="00613AD9"/>
    <w:rsid w:val="00617B28"/>
    <w:rsid w:val="0063654F"/>
    <w:rsid w:val="0065125D"/>
    <w:rsid w:val="006555D2"/>
    <w:rsid w:val="00656149"/>
    <w:rsid w:val="00697CB0"/>
    <w:rsid w:val="006B2854"/>
    <w:rsid w:val="006B6C12"/>
    <w:rsid w:val="006C771A"/>
    <w:rsid w:val="007014B9"/>
    <w:rsid w:val="007171E7"/>
    <w:rsid w:val="0071720E"/>
    <w:rsid w:val="00720568"/>
    <w:rsid w:val="00723102"/>
    <w:rsid w:val="00755A74"/>
    <w:rsid w:val="0079163E"/>
    <w:rsid w:val="00794C19"/>
    <w:rsid w:val="007958BC"/>
    <w:rsid w:val="007A10E0"/>
    <w:rsid w:val="007A4C05"/>
    <w:rsid w:val="007C0C4D"/>
    <w:rsid w:val="007C5013"/>
    <w:rsid w:val="007E0E69"/>
    <w:rsid w:val="007E2F78"/>
    <w:rsid w:val="008048AD"/>
    <w:rsid w:val="00826D6A"/>
    <w:rsid w:val="00842675"/>
    <w:rsid w:val="00851953"/>
    <w:rsid w:val="0086316B"/>
    <w:rsid w:val="00881204"/>
    <w:rsid w:val="008942BD"/>
    <w:rsid w:val="008A0A5C"/>
    <w:rsid w:val="008A7829"/>
    <w:rsid w:val="008C59D8"/>
    <w:rsid w:val="008F0A7C"/>
    <w:rsid w:val="00901F86"/>
    <w:rsid w:val="0090396B"/>
    <w:rsid w:val="009055A7"/>
    <w:rsid w:val="00925535"/>
    <w:rsid w:val="00937871"/>
    <w:rsid w:val="00944B61"/>
    <w:rsid w:val="009979E1"/>
    <w:rsid w:val="009A1CDC"/>
    <w:rsid w:val="009A1D7E"/>
    <w:rsid w:val="009B432D"/>
    <w:rsid w:val="009D3880"/>
    <w:rsid w:val="009E0D4E"/>
    <w:rsid w:val="00A07572"/>
    <w:rsid w:val="00A13073"/>
    <w:rsid w:val="00A1506E"/>
    <w:rsid w:val="00A41D8D"/>
    <w:rsid w:val="00A42FC0"/>
    <w:rsid w:val="00A70F1E"/>
    <w:rsid w:val="00A71616"/>
    <w:rsid w:val="00AB6031"/>
    <w:rsid w:val="00AC66D6"/>
    <w:rsid w:val="00AE4545"/>
    <w:rsid w:val="00AF1E63"/>
    <w:rsid w:val="00B11A35"/>
    <w:rsid w:val="00B13CF9"/>
    <w:rsid w:val="00B3019A"/>
    <w:rsid w:val="00B62DD3"/>
    <w:rsid w:val="00B90619"/>
    <w:rsid w:val="00BA07E6"/>
    <w:rsid w:val="00BA1309"/>
    <w:rsid w:val="00BA3B31"/>
    <w:rsid w:val="00BC4DB4"/>
    <w:rsid w:val="00BD4B8B"/>
    <w:rsid w:val="00C04C39"/>
    <w:rsid w:val="00C17628"/>
    <w:rsid w:val="00C23629"/>
    <w:rsid w:val="00C33197"/>
    <w:rsid w:val="00C466F5"/>
    <w:rsid w:val="00C54C25"/>
    <w:rsid w:val="00C56BB4"/>
    <w:rsid w:val="00C60BC0"/>
    <w:rsid w:val="00C727CC"/>
    <w:rsid w:val="00C9065A"/>
    <w:rsid w:val="00C91DFE"/>
    <w:rsid w:val="00C95318"/>
    <w:rsid w:val="00CA65AE"/>
    <w:rsid w:val="00CB57C4"/>
    <w:rsid w:val="00CB73C5"/>
    <w:rsid w:val="00CC275B"/>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84D1A"/>
    <w:rsid w:val="00DA0051"/>
    <w:rsid w:val="00DA01B4"/>
    <w:rsid w:val="00DC201D"/>
    <w:rsid w:val="00DC515E"/>
    <w:rsid w:val="00DF4ECE"/>
    <w:rsid w:val="00DF552A"/>
    <w:rsid w:val="00E20A60"/>
    <w:rsid w:val="00E329D1"/>
    <w:rsid w:val="00E46D55"/>
    <w:rsid w:val="00E6095D"/>
    <w:rsid w:val="00E60D2A"/>
    <w:rsid w:val="00E92A76"/>
    <w:rsid w:val="00EA1430"/>
    <w:rsid w:val="00EC29E4"/>
    <w:rsid w:val="00ED118A"/>
    <w:rsid w:val="00F13BC9"/>
    <w:rsid w:val="00F328E5"/>
    <w:rsid w:val="00F35B18"/>
    <w:rsid w:val="00F36EA5"/>
    <w:rsid w:val="00F4793F"/>
    <w:rsid w:val="00F54AD8"/>
    <w:rsid w:val="00F60422"/>
    <w:rsid w:val="00F622BD"/>
    <w:rsid w:val="00F67EEB"/>
    <w:rsid w:val="00F7110B"/>
    <w:rsid w:val="00F90D63"/>
    <w:rsid w:val="00F95BF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vonne01152001@yahoo.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66CC3F-C108-4261-BC9B-221C717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2017-11-23T15:04:00Z</cp:lastPrinted>
  <dcterms:created xsi:type="dcterms:W3CDTF">2017-12-11T05:38:00Z</dcterms:created>
  <dcterms:modified xsi:type="dcterms:W3CDTF">2017-12-14T07:15:00Z</dcterms:modified>
</cp:coreProperties>
</file>